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o"/>
        <w:spacing w:after="0" w:line="120" w:lineRule="auto"/>
        <w:rPr>
          <w:sz w:val="2"/>
          <w:szCs w:val="2"/>
        </w:rPr>
      </w:pPr>
    </w:p>
    <w:p>
      <w:pPr>
        <w:pStyle w:val="header"/>
        <w:widowControl w:val="0"/>
        <w:tabs>
          <w:tab w:val="clear" w:pos="4680"/>
          <w:tab w:val="clear" w:pos="9360"/>
        </w:tabs>
        <w:jc w:val="center"/>
        <w:outlineLvl w:val="0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bookmarkStart w:name="RichiestaDiEsoneroDallattivitàDidat" w:id="0"/>
      <w:bookmarkEnd w:id="0"/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R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>ICHIESTA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 xml:space="preserve"> DI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 xml:space="preserve">ESONERO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CONTINUATIVO O SALTUARIO DALL</w:t>
      </w:r>
      <w:r>
        <w:rPr>
          <w:rFonts w:ascii="Times New Roman" w:hAnsi="Times New Roman" w:hint="default"/>
          <w:b w:val="1"/>
          <w:bCs w:val="1"/>
          <w:sz w:val="24"/>
          <w:szCs w:val="24"/>
          <w:rtl w:val="1"/>
          <w:lang w:val="ar-SA" w:bidi="ar-SA"/>
        </w:rPr>
        <w:t>’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ATTIVIT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fr-FR"/>
        </w:rPr>
        <w:t>À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 xml:space="preserve"> DIDATTICA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>PER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 xml:space="preserve">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>RAGIONI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 xml:space="preserve"> SPORTIVE</w:t>
      </w:r>
    </w:p>
    <w:p>
      <w:pPr>
        <w:pStyle w:val="footer"/>
        <w:widowControl w:val="0"/>
        <w:tabs>
          <w:tab w:val="clear" w:pos="4680"/>
          <w:tab w:val="clear" w:pos="9360"/>
        </w:tabs>
        <w:ind w:left="27" w:right="27" w:firstLine="0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>Studente</w:t>
      </w:r>
      <w:r>
        <w:rPr>
          <w:rFonts w:ascii="Times New Roman" w:hAnsi="Times New Roman"/>
          <w:b w:val="1"/>
          <w:bCs w:val="1"/>
          <w:spacing w:val="-6"/>
          <w:sz w:val="24"/>
          <w:szCs w:val="24"/>
          <w:rtl w:val="0"/>
          <w:lang w:val="it-IT"/>
        </w:rPr>
        <w:t xml:space="preserve">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minorenne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2" w:after="0" w:line="240" w:lineRule="auto"/>
        <w:ind w:left="0" w:right="0" w:firstLine="0"/>
        <w:jc w:val="left"/>
        <w:outlineLvl w:val="9"/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3" w:firstLine="0"/>
        <w:jc w:val="center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Il Sottoscritto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………………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..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………………………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..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……………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, in qualit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 genitore dell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alunno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606"/>
        </w:tabs>
        <w:suppressAutoHyphens w:val="0"/>
        <w:bidi w:val="0"/>
        <w:spacing w:before="0" w:after="0" w:line="240" w:lineRule="auto"/>
        <w:ind w:left="0" w:right="27" w:firstLine="0"/>
        <w:jc w:val="center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……………………………………………………………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.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……………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classe</w:t>
        <w:tab/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…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.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……………………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162" w:after="0" w:line="240" w:lineRule="auto"/>
        <w:ind w:left="40" w:right="27" w:firstLine="0"/>
        <w:jc w:val="center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CHIEDE PER IL/LA PROPRIO/A FIGLIO/A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162" w:after="0" w:line="240" w:lineRule="auto"/>
        <w:ind w:left="120" w:right="0" w:firstLine="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la concessione dell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autorizzazione all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uscita anticipata permanente nei seguenti giorni:</w:t>
      </w:r>
    </w:p>
    <w:p>
      <w:pPr>
        <w:pStyle w:val="Di default"/>
        <w:widowControl w:val="0"/>
        <w:numPr>
          <w:ilvl w:val="0"/>
          <w:numId w:val="2"/>
        </w:numPr>
        <w:spacing w:before="127" w:line="240" w:lineRule="auto"/>
        <w:jc w:val="left"/>
        <w:rPr>
          <w:rFonts w:ascii="Times New Roman" w:hAnsi="Times New Roman"/>
          <w:u w:color="000000"/>
          <w:lang w:val="it-IT"/>
        </w:rPr>
      </w:pPr>
      <w:r>
        <w:rPr>
          <w:rFonts w:ascii="Times New Roman" w:hAnsi="Times New Roman"/>
          <w:u w:color="000000"/>
          <w:rtl w:val="0"/>
          <w:lang w:val="it-IT"/>
        </w:rPr>
        <w:t>luned</w:t>
      </w:r>
      <w:r>
        <w:rPr>
          <w:rFonts w:ascii="Times New Roman" w:hAnsi="Times New Roman" w:hint="default"/>
          <w:u w:color="000000"/>
          <w:rtl w:val="0"/>
          <w:lang w:val="it-IT"/>
        </w:rPr>
        <w:t>ì</w:t>
        <w:tab/>
      </w:r>
      <w:r>
        <w:rPr>
          <w:rFonts w:ascii="Times New Roman" w:hAnsi="Times New Roman"/>
          <w:u w:color="000000"/>
          <w:rtl w:val="0"/>
          <w:lang w:val="it-IT"/>
        </w:rPr>
        <w:t>dalle</w:t>
      </w:r>
      <w:r>
        <w:rPr>
          <w:rFonts w:ascii="Times New Roman" w:hAnsi="Times New Roman"/>
          <w:spacing w:val="0"/>
          <w:u w:color="000000"/>
          <w:rtl w:val="0"/>
          <w:lang w:val="it-IT"/>
        </w:rPr>
        <w:t xml:space="preserve"> </w:t>
      </w:r>
      <w:r>
        <w:rPr>
          <w:rFonts w:ascii="Times New Roman" w:hAnsi="Times New Roman" w:hint="default"/>
          <w:u w:color="000000"/>
          <w:rtl w:val="0"/>
          <w:lang w:val="it-IT"/>
        </w:rPr>
        <w:t>……………</w:t>
        <w:tab/>
      </w:r>
      <w:r>
        <w:rPr>
          <w:rFonts w:ascii="MS UI Gothic" w:cs="MS UI Gothic" w:hAnsi="MS UI Gothic" w:eastAsia="MS UI Gothic" w:hint="default"/>
          <w:u w:color="000000"/>
          <w:rtl w:val="0"/>
          <w:lang w:val="it-IT"/>
        </w:rPr>
        <w:t>❑</w:t>
      </w:r>
      <w:r>
        <w:rPr>
          <w:rFonts w:ascii="MS UI Gothic" w:cs="MS UI Gothic" w:hAnsi="MS UI Gothic" w:eastAsia="MS UI Gothic"/>
          <w:spacing w:val="0"/>
          <w:u w:color="000000"/>
          <w:rtl w:val="0"/>
          <w:lang w:val="it-IT"/>
        </w:rPr>
        <w:t xml:space="preserve"> </w:t>
      </w:r>
      <w:r>
        <w:rPr>
          <w:rFonts w:ascii="Times New Roman" w:hAnsi="Times New Roman"/>
          <w:u w:color="000000"/>
          <w:rtl w:val="0"/>
          <w:lang w:val="it-IT"/>
        </w:rPr>
        <w:t>marted</w:t>
      </w:r>
      <w:r>
        <w:rPr>
          <w:rFonts w:ascii="Times New Roman" w:hAnsi="Times New Roman" w:hint="default"/>
          <w:u w:color="000000"/>
          <w:rtl w:val="0"/>
          <w:lang w:val="it-IT"/>
        </w:rPr>
        <w:t>ì</w:t>
      </w:r>
      <w:r>
        <w:rPr>
          <w:rFonts w:ascii="Times New Roman" w:hAnsi="Times New Roman"/>
          <w:spacing w:val="0"/>
          <w:u w:color="000000"/>
          <w:rtl w:val="0"/>
          <w:lang w:val="it-IT"/>
        </w:rPr>
        <w:t xml:space="preserve"> </w:t>
      </w:r>
      <w:r>
        <w:rPr>
          <w:rFonts w:ascii="Times New Roman" w:hAnsi="Times New Roman"/>
          <w:u w:color="000000"/>
          <w:rtl w:val="0"/>
          <w:lang w:val="it-IT"/>
        </w:rPr>
        <w:t>dalle</w:t>
      </w:r>
      <w:r>
        <w:rPr>
          <w:rFonts w:ascii="Times New Roman" w:hAnsi="Times New Roman"/>
          <w:spacing w:val="0"/>
          <w:u w:color="000000"/>
          <w:rtl w:val="0"/>
          <w:lang w:val="it-IT"/>
        </w:rPr>
        <w:t xml:space="preserve"> </w:t>
      </w:r>
      <w:r>
        <w:rPr>
          <w:rFonts w:ascii="Times New Roman" w:hAnsi="Times New Roman" w:hint="default"/>
          <w:u w:color="000000"/>
          <w:rtl w:val="0"/>
          <w:lang w:val="it-IT"/>
        </w:rPr>
        <w:t>……………</w:t>
        <w:tab/>
      </w:r>
      <w:r>
        <w:rPr>
          <w:rFonts w:ascii="MS UI Gothic" w:cs="MS UI Gothic" w:hAnsi="MS UI Gothic" w:eastAsia="MS UI Gothic" w:hint="default"/>
          <w:u w:color="000000"/>
          <w:rtl w:val="0"/>
          <w:lang w:val="it-IT"/>
        </w:rPr>
        <w:t>❑</w:t>
      </w:r>
      <w:r>
        <w:rPr>
          <w:rFonts w:ascii="MS UI Gothic" w:cs="MS UI Gothic" w:hAnsi="MS UI Gothic" w:eastAsia="MS UI Gothic"/>
          <w:spacing w:val="0"/>
          <w:u w:color="000000"/>
          <w:rtl w:val="0"/>
          <w:lang w:val="it-IT"/>
        </w:rPr>
        <w:t xml:space="preserve"> </w:t>
      </w:r>
      <w:r>
        <w:rPr>
          <w:rFonts w:ascii="Times New Roman" w:hAnsi="Times New Roman"/>
          <w:u w:color="000000"/>
          <w:rtl w:val="0"/>
          <w:lang w:val="it-IT"/>
        </w:rPr>
        <w:t>mercoled</w:t>
      </w:r>
      <w:r>
        <w:rPr>
          <w:rFonts w:ascii="Times New Roman" w:hAnsi="Times New Roman" w:hint="default"/>
          <w:u w:color="000000"/>
          <w:rtl w:val="0"/>
          <w:lang w:val="it-IT"/>
        </w:rPr>
        <w:t>ì</w:t>
      </w:r>
      <w:r>
        <w:rPr>
          <w:rFonts w:ascii="Times New Roman" w:hAnsi="Times New Roman"/>
          <w:spacing w:val="0"/>
          <w:u w:color="000000"/>
          <w:rtl w:val="0"/>
          <w:lang w:val="it-IT"/>
        </w:rPr>
        <w:t xml:space="preserve"> </w:t>
      </w:r>
      <w:r>
        <w:rPr>
          <w:rFonts w:ascii="Times New Roman" w:hAnsi="Times New Roman"/>
          <w:u w:color="000000"/>
          <w:rtl w:val="0"/>
          <w:lang w:val="it-IT"/>
        </w:rPr>
        <w:t>dalle</w:t>
      </w:r>
      <w:r>
        <w:rPr>
          <w:rFonts w:ascii="Times New Roman" w:hAnsi="Times New Roman"/>
          <w:spacing w:val="0"/>
          <w:u w:color="000000"/>
          <w:rtl w:val="0"/>
          <w:lang w:val="it-IT"/>
        </w:rPr>
        <w:t xml:space="preserve"> </w:t>
      </w:r>
      <w:r>
        <w:rPr>
          <w:rFonts w:ascii="Times New Roman" w:hAnsi="Times New Roman" w:hint="default"/>
          <w:u w:color="000000"/>
          <w:rtl w:val="0"/>
          <w:lang w:val="it-IT"/>
        </w:rPr>
        <w:t>……………</w:t>
      </w:r>
    </w:p>
    <w:p>
      <w:pPr>
        <w:pStyle w:val="Di default"/>
        <w:widowControl w:val="0"/>
        <w:numPr>
          <w:ilvl w:val="0"/>
          <w:numId w:val="3"/>
        </w:numPr>
        <w:spacing w:before="111" w:line="240" w:lineRule="auto"/>
        <w:jc w:val="left"/>
        <w:rPr>
          <w:rFonts w:ascii="Times New Roman" w:hAnsi="Times New Roman"/>
          <w:u w:color="000000"/>
          <w:lang w:val="it-IT"/>
        </w:rPr>
      </w:pPr>
      <w:r>
        <w:rPr>
          <w:rFonts w:ascii="Times New Roman" w:hAnsi="Times New Roman"/>
          <w:u w:color="000000"/>
          <w:rtl w:val="0"/>
          <w:lang w:val="it-IT"/>
        </w:rPr>
        <w:t>gioved</w:t>
      </w:r>
      <w:r>
        <w:rPr>
          <w:rFonts w:ascii="Times New Roman" w:hAnsi="Times New Roman" w:hint="default"/>
          <w:u w:color="000000"/>
          <w:rtl w:val="0"/>
          <w:lang w:val="it-IT"/>
        </w:rPr>
        <w:t>ì</w:t>
      </w:r>
      <w:r>
        <w:rPr>
          <w:rFonts w:ascii="Times New Roman" w:hAnsi="Times New Roman"/>
          <w:spacing w:val="0"/>
          <w:u w:color="000000"/>
          <w:rtl w:val="0"/>
          <w:lang w:val="it-IT"/>
        </w:rPr>
        <w:t xml:space="preserve"> </w:t>
      </w:r>
      <w:r>
        <w:rPr>
          <w:rFonts w:ascii="Times New Roman" w:hAnsi="Times New Roman"/>
          <w:u w:color="000000"/>
          <w:rtl w:val="0"/>
          <w:lang w:val="it-IT"/>
        </w:rPr>
        <w:t>dalle</w:t>
      </w:r>
      <w:r>
        <w:rPr>
          <w:rFonts w:ascii="Times New Roman" w:hAnsi="Times New Roman"/>
          <w:spacing w:val="0"/>
          <w:u w:color="000000"/>
          <w:rtl w:val="0"/>
          <w:lang w:val="it-IT"/>
        </w:rPr>
        <w:t xml:space="preserve"> </w:t>
      </w:r>
      <w:r>
        <w:rPr>
          <w:rFonts w:ascii="Times New Roman" w:hAnsi="Times New Roman" w:hint="default"/>
          <w:u w:color="000000"/>
          <w:rtl w:val="0"/>
          <w:lang w:val="it-IT"/>
        </w:rPr>
        <w:t>……………</w:t>
        <w:tab/>
      </w:r>
      <w:r>
        <w:rPr>
          <w:rFonts w:ascii="MS UI Gothic" w:cs="MS UI Gothic" w:hAnsi="MS UI Gothic" w:eastAsia="MS UI Gothic" w:hint="default"/>
          <w:u w:color="000000"/>
          <w:rtl w:val="0"/>
          <w:lang w:val="it-IT"/>
        </w:rPr>
        <w:t>❑</w:t>
      </w:r>
      <w:r>
        <w:rPr>
          <w:rFonts w:ascii="MS UI Gothic" w:cs="MS UI Gothic" w:hAnsi="MS UI Gothic" w:eastAsia="MS UI Gothic"/>
          <w:spacing w:val="0"/>
          <w:u w:color="000000"/>
          <w:rtl w:val="0"/>
          <w:lang w:val="it-IT"/>
        </w:rPr>
        <w:t xml:space="preserve"> </w:t>
      </w:r>
      <w:r>
        <w:rPr>
          <w:rFonts w:ascii="Times New Roman" w:hAnsi="Times New Roman"/>
          <w:u w:color="000000"/>
          <w:rtl w:val="0"/>
          <w:lang w:val="it-IT"/>
        </w:rPr>
        <w:t>venerd</w:t>
      </w:r>
      <w:r>
        <w:rPr>
          <w:rFonts w:ascii="Times New Roman" w:hAnsi="Times New Roman" w:hint="default"/>
          <w:u w:color="000000"/>
          <w:rtl w:val="0"/>
          <w:lang w:val="it-IT"/>
        </w:rPr>
        <w:t>ì</w:t>
      </w:r>
      <w:r>
        <w:rPr>
          <w:rFonts w:ascii="Times New Roman" w:hAnsi="Times New Roman"/>
          <w:spacing w:val="0"/>
          <w:u w:color="000000"/>
          <w:rtl w:val="0"/>
          <w:lang w:val="it-IT"/>
        </w:rPr>
        <w:t xml:space="preserve"> </w:t>
      </w:r>
      <w:r>
        <w:rPr>
          <w:rFonts w:ascii="Times New Roman" w:hAnsi="Times New Roman"/>
          <w:u w:color="000000"/>
          <w:rtl w:val="0"/>
          <w:lang w:val="it-IT"/>
        </w:rPr>
        <w:t>dalle</w:t>
      </w:r>
      <w:r>
        <w:rPr>
          <w:rFonts w:ascii="Times New Roman" w:hAnsi="Times New Roman"/>
          <w:spacing w:val="0"/>
          <w:u w:color="000000"/>
          <w:rtl w:val="0"/>
          <w:lang w:val="it-IT"/>
        </w:rPr>
        <w:t xml:space="preserve"> </w:t>
      </w:r>
      <w:r>
        <w:rPr>
          <w:rFonts w:ascii="Times New Roman" w:hAnsi="Times New Roman" w:hint="default"/>
          <w:u w:color="000000"/>
          <w:rtl w:val="0"/>
          <w:lang w:val="it-IT"/>
        </w:rPr>
        <w:t>……………</w:t>
      </w:r>
    </w:p>
    <w:p>
      <w:pPr>
        <w:pStyle w:val="Di default"/>
        <w:widowControl w:val="0"/>
        <w:numPr>
          <w:ilvl w:val="0"/>
          <w:numId w:val="3"/>
        </w:numPr>
        <w:spacing w:before="111" w:line="240" w:lineRule="auto"/>
        <w:jc w:val="left"/>
        <w:rPr>
          <w:rFonts w:ascii="Times New Roman" w:hAnsi="Times New Roman"/>
          <w:u w:color="000000"/>
          <w:lang w:val="it-IT"/>
        </w:rPr>
      </w:pPr>
      <w:r>
        <w:rPr>
          <w:rFonts w:ascii="Times New Roman" w:hAnsi="Times New Roman"/>
          <w:u w:color="000000"/>
          <w:rtl w:val="0"/>
          <w:lang w:val="it-IT"/>
        </w:rPr>
        <w:t xml:space="preserve">OPPURE SALTUARIA PER IL GIORNO </w:t>
      </w:r>
      <w:r>
        <w:rPr>
          <w:rFonts w:ascii="Times New Roman" w:hAnsi="Times New Roman" w:hint="default"/>
          <w:u w:color="000000"/>
          <w:rtl w:val="0"/>
          <w:lang w:val="it-IT"/>
        </w:rPr>
        <w:t xml:space="preserve">………………… </w:t>
      </w:r>
      <w:r>
        <w:rPr>
          <w:rFonts w:ascii="Times New Roman" w:hAnsi="Times New Roman"/>
          <w:u w:color="000000"/>
          <w:rtl w:val="0"/>
          <w:lang w:val="it-IT"/>
        </w:rPr>
        <w:t>DALLE ORE</w:t>
      </w:r>
      <w:r>
        <w:rPr>
          <w:rFonts w:ascii="Times New Roman" w:hAnsi="Times New Roman" w:hint="default"/>
          <w:u w:color="000000"/>
          <w:rtl w:val="0"/>
          <w:lang w:val="it-IT"/>
        </w:rPr>
        <w:t>………</w:t>
      </w:r>
      <w:r>
        <w:rPr>
          <w:rFonts w:ascii="Times New Roman" w:hAnsi="Times New Roman"/>
          <w:u w:color="000000"/>
          <w:rtl w:val="0"/>
          <w:lang w:val="it-IT"/>
        </w:rPr>
        <w:t>. ALLE ORE</w:t>
      </w:r>
      <w:r>
        <w:rPr>
          <w:rFonts w:ascii="Times New Roman" w:hAnsi="Times New Roman" w:hint="default"/>
          <w:u w:color="000000"/>
          <w:rtl w:val="0"/>
          <w:lang w:val="it-IT"/>
        </w:rPr>
        <w:t>………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146" w:after="0" w:line="276" w:lineRule="exact"/>
        <w:ind w:left="120" w:right="0" w:firstLine="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in quanto impegnato/a a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………………………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per: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………………………………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..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…………………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..</w:t>
      </w:r>
    </w:p>
    <w:p>
      <w:pPr>
        <w:pStyle w:val="footer"/>
        <w:widowControl w:val="0"/>
        <w:tabs>
          <w:tab w:val="left" w:pos="5915"/>
          <w:tab w:val="clear" w:pos="4680"/>
          <w:tab w:val="clear" w:pos="9360"/>
        </w:tabs>
        <w:spacing w:line="184" w:lineRule="exact"/>
        <w:ind w:left="3077" w:firstLine="0"/>
        <w:rPr>
          <w:rFonts w:ascii="Times New Roman" w:cs="Times New Roman" w:hAnsi="Times New Roman" w:eastAsia="Times New Roman"/>
          <w:i w:val="1"/>
          <w:iCs w:val="1"/>
          <w:sz w:val="16"/>
          <w:szCs w:val="16"/>
        </w:rPr>
      </w:pPr>
      <w:r>
        <w:rPr>
          <w:rFonts w:ascii="Times New Roman" w:hAnsi="Times New Roman"/>
          <w:i w:val="1"/>
          <w:iCs w:val="1"/>
          <w:sz w:val="16"/>
          <w:szCs w:val="16"/>
          <w:rtl w:val="0"/>
          <w:lang w:val="it-IT"/>
        </w:rPr>
        <w:t>(indicare</w:t>
      </w:r>
      <w:r>
        <w:rPr>
          <w:rFonts w:ascii="Times New Roman" w:hAnsi="Times New Roman"/>
          <w:i w:val="1"/>
          <w:iCs w:val="1"/>
          <w:spacing w:val="-4"/>
          <w:sz w:val="16"/>
          <w:szCs w:val="16"/>
          <w:rtl w:val="0"/>
          <w:lang w:val="it-IT"/>
        </w:rPr>
        <w:t xml:space="preserve"> </w:t>
      </w:r>
      <w:r>
        <w:rPr>
          <w:rFonts w:ascii="Times New Roman" w:hAnsi="Times New Roman"/>
          <w:i w:val="1"/>
          <w:iCs w:val="1"/>
          <w:sz w:val="16"/>
          <w:szCs w:val="16"/>
          <w:rtl w:val="0"/>
          <w:lang w:val="it-IT"/>
        </w:rPr>
        <w:t>il</w:t>
      </w:r>
      <w:r>
        <w:rPr>
          <w:rFonts w:ascii="Times New Roman" w:hAnsi="Times New Roman"/>
          <w:i w:val="1"/>
          <w:iCs w:val="1"/>
          <w:spacing w:val="-3"/>
          <w:sz w:val="16"/>
          <w:szCs w:val="16"/>
          <w:rtl w:val="0"/>
          <w:lang w:val="it-IT"/>
        </w:rPr>
        <w:t xml:space="preserve"> </w:t>
      </w:r>
      <w:r>
        <w:rPr>
          <w:rFonts w:ascii="Times New Roman" w:hAnsi="Times New Roman"/>
          <w:i w:val="1"/>
          <w:iCs w:val="1"/>
          <w:sz w:val="16"/>
          <w:szCs w:val="16"/>
          <w:rtl w:val="0"/>
          <w:lang w:val="it-IT"/>
        </w:rPr>
        <w:t>luogo)</w:t>
        <w:tab/>
        <w:t>(indicare</w:t>
      </w:r>
      <w:r>
        <w:rPr>
          <w:rFonts w:ascii="Times New Roman" w:hAnsi="Times New Roman"/>
          <w:i w:val="1"/>
          <w:iCs w:val="1"/>
          <w:spacing w:val="-3"/>
          <w:sz w:val="16"/>
          <w:szCs w:val="16"/>
          <w:rtl w:val="0"/>
          <w:lang w:val="it-IT"/>
        </w:rPr>
        <w:t xml:space="preserve"> </w:t>
      </w:r>
      <w:r>
        <w:rPr>
          <w:rFonts w:ascii="Times New Roman" w:hAnsi="Times New Roman"/>
          <w:i w:val="1"/>
          <w:iCs w:val="1"/>
          <w:sz w:val="16"/>
          <w:szCs w:val="16"/>
          <w:rtl w:val="0"/>
          <w:lang w:val="it-IT"/>
        </w:rPr>
        <w:t>il</w:t>
      </w:r>
      <w:r>
        <w:rPr>
          <w:rFonts w:ascii="Times New Roman" w:hAnsi="Times New Roman"/>
          <w:i w:val="1"/>
          <w:iCs w:val="1"/>
          <w:spacing w:val="-4"/>
          <w:sz w:val="16"/>
          <w:szCs w:val="16"/>
          <w:rtl w:val="0"/>
          <w:lang w:val="it-IT"/>
        </w:rPr>
        <w:t xml:space="preserve"> </w:t>
      </w:r>
      <w:r>
        <w:rPr>
          <w:rFonts w:ascii="Times New Roman" w:hAnsi="Times New Roman"/>
          <w:i w:val="1"/>
          <w:iCs w:val="1"/>
          <w:sz w:val="16"/>
          <w:szCs w:val="16"/>
          <w:rtl w:val="0"/>
          <w:lang w:val="es-ES_tradnl"/>
        </w:rPr>
        <w:t>tipo</w:t>
      </w:r>
      <w:r>
        <w:rPr>
          <w:rFonts w:ascii="Times New Roman" w:hAnsi="Times New Roman"/>
          <w:i w:val="1"/>
          <w:iCs w:val="1"/>
          <w:spacing w:val="-2"/>
          <w:sz w:val="16"/>
          <w:szCs w:val="16"/>
          <w:rtl w:val="0"/>
          <w:lang w:val="it-IT"/>
        </w:rPr>
        <w:t xml:space="preserve"> </w:t>
      </w:r>
      <w:r>
        <w:rPr>
          <w:rFonts w:ascii="Times New Roman" w:hAnsi="Times New Roman"/>
          <w:i w:val="1"/>
          <w:iCs w:val="1"/>
          <w:sz w:val="16"/>
          <w:szCs w:val="16"/>
          <w:rtl w:val="0"/>
          <w:lang w:val="it-IT"/>
        </w:rPr>
        <w:t>di</w:t>
      </w:r>
      <w:r>
        <w:rPr>
          <w:rFonts w:ascii="Times New Roman" w:hAnsi="Times New Roman"/>
          <w:i w:val="1"/>
          <w:iCs w:val="1"/>
          <w:spacing w:val="-3"/>
          <w:sz w:val="16"/>
          <w:szCs w:val="16"/>
          <w:rtl w:val="0"/>
          <w:lang w:val="it-IT"/>
        </w:rPr>
        <w:t xml:space="preserve"> </w:t>
      </w:r>
      <w:r>
        <w:rPr>
          <w:rFonts w:ascii="Times New Roman" w:hAnsi="Times New Roman"/>
          <w:i w:val="1"/>
          <w:iCs w:val="1"/>
          <w:sz w:val="16"/>
          <w:szCs w:val="16"/>
          <w:rtl w:val="0"/>
          <w:lang w:val="it-IT"/>
        </w:rPr>
        <w:t>attivit</w:t>
      </w:r>
      <w:r>
        <w:rPr>
          <w:rFonts w:ascii="Times New Roman" w:hAnsi="Times New Roman" w:hint="default"/>
          <w:i w:val="1"/>
          <w:iCs w:val="1"/>
          <w:sz w:val="16"/>
          <w:szCs w:val="16"/>
          <w:rtl w:val="0"/>
          <w:lang w:val="it-IT"/>
        </w:rPr>
        <w:t>à</w:t>
      </w:r>
      <w:r>
        <w:rPr>
          <w:rFonts w:ascii="Times New Roman" w:hAnsi="Times New Roman"/>
          <w:i w:val="1"/>
          <w:iCs w:val="1"/>
          <w:sz w:val="16"/>
          <w:szCs w:val="16"/>
          <w:rtl w:val="0"/>
          <w:lang w:val="it-IT"/>
        </w:rPr>
        <w:t>,</w:t>
      </w:r>
      <w:r>
        <w:rPr>
          <w:rFonts w:ascii="Times New Roman" w:hAnsi="Times New Roman"/>
          <w:i w:val="1"/>
          <w:iCs w:val="1"/>
          <w:spacing w:val="-3"/>
          <w:sz w:val="16"/>
          <w:szCs w:val="16"/>
          <w:rtl w:val="0"/>
          <w:lang w:val="it-IT"/>
        </w:rPr>
        <w:t xml:space="preserve"> </w:t>
      </w:r>
      <w:r>
        <w:rPr>
          <w:rFonts w:ascii="Times New Roman" w:hAnsi="Times New Roman"/>
          <w:i w:val="1"/>
          <w:iCs w:val="1"/>
          <w:sz w:val="16"/>
          <w:szCs w:val="16"/>
          <w:rtl w:val="0"/>
          <w:lang w:val="pt-PT"/>
        </w:rPr>
        <w:t>es.</w:t>
      </w:r>
      <w:r>
        <w:rPr>
          <w:rFonts w:ascii="Times New Roman" w:hAnsi="Times New Roman"/>
          <w:i w:val="1"/>
          <w:iCs w:val="1"/>
          <w:spacing w:val="-4"/>
          <w:sz w:val="16"/>
          <w:szCs w:val="16"/>
          <w:rtl w:val="0"/>
          <w:lang w:val="it-IT"/>
        </w:rPr>
        <w:t xml:space="preserve"> </w:t>
      </w:r>
      <w:r>
        <w:rPr>
          <w:rFonts w:ascii="Times New Roman" w:hAnsi="Times New Roman"/>
          <w:i w:val="1"/>
          <w:iCs w:val="1"/>
          <w:sz w:val="16"/>
          <w:szCs w:val="16"/>
          <w:rtl w:val="0"/>
          <w:lang w:val="it-IT"/>
        </w:rPr>
        <w:t>allenamenti</w:t>
      </w:r>
      <w:r>
        <w:rPr>
          <w:rFonts w:ascii="Times New Roman" w:hAnsi="Times New Roman"/>
          <w:i w:val="1"/>
          <w:iCs w:val="1"/>
          <w:spacing w:val="-1"/>
          <w:sz w:val="16"/>
          <w:szCs w:val="16"/>
          <w:rtl w:val="0"/>
          <w:lang w:val="it-IT"/>
        </w:rPr>
        <w:t xml:space="preserve"> </w:t>
      </w:r>
      <w:r>
        <w:rPr>
          <w:rFonts w:ascii="Times New Roman" w:hAnsi="Times New Roman"/>
          <w:i w:val="1"/>
          <w:iCs w:val="1"/>
          <w:sz w:val="16"/>
          <w:szCs w:val="16"/>
          <w:rtl w:val="0"/>
          <w:lang w:val="it-IT"/>
        </w:rPr>
        <w:t>di</w:t>
      </w:r>
      <w:r>
        <w:rPr>
          <w:rFonts w:ascii="Times New Roman" w:hAnsi="Times New Roman" w:hint="default"/>
          <w:i w:val="1"/>
          <w:iCs w:val="1"/>
          <w:sz w:val="16"/>
          <w:szCs w:val="16"/>
          <w:rtl w:val="0"/>
          <w:lang w:val="it-IT"/>
        </w:rPr>
        <w:t>…</w:t>
      </w:r>
      <w:r>
        <w:rPr>
          <w:rFonts w:ascii="Times New Roman" w:hAnsi="Times New Roman"/>
          <w:i w:val="1"/>
          <w:iCs w:val="1"/>
          <w:spacing w:val="-3"/>
          <w:sz w:val="16"/>
          <w:szCs w:val="16"/>
          <w:rtl w:val="0"/>
          <w:lang w:val="it-IT"/>
        </w:rPr>
        <w:t xml:space="preserve"> </w:t>
      </w:r>
      <w:r>
        <w:rPr>
          <w:rFonts w:ascii="Times New Roman" w:hAnsi="Times New Roman"/>
          <w:i w:val="1"/>
          <w:iCs w:val="1"/>
          <w:sz w:val="16"/>
          <w:szCs w:val="16"/>
          <w:rtl w:val="0"/>
          <w:lang w:val="it-IT"/>
        </w:rPr>
        <w:t>gara</w:t>
      </w:r>
      <w:r>
        <w:rPr>
          <w:rFonts w:ascii="Times New Roman" w:hAnsi="Times New Roman"/>
          <w:i w:val="1"/>
          <w:iCs w:val="1"/>
          <w:spacing w:val="-3"/>
          <w:sz w:val="16"/>
          <w:szCs w:val="16"/>
          <w:rtl w:val="0"/>
          <w:lang w:val="it-IT"/>
        </w:rPr>
        <w:t xml:space="preserve"> </w:t>
      </w:r>
      <w:r>
        <w:rPr>
          <w:rFonts w:ascii="Times New Roman" w:hAnsi="Times New Roman"/>
          <w:i w:val="1"/>
          <w:iCs w:val="1"/>
          <w:sz w:val="16"/>
          <w:szCs w:val="16"/>
          <w:rtl w:val="0"/>
          <w:lang w:val="it-IT"/>
        </w:rPr>
        <w:t>di</w:t>
      </w:r>
      <w:r>
        <w:rPr>
          <w:rFonts w:ascii="Times New Roman" w:hAnsi="Times New Roman" w:hint="default"/>
          <w:i w:val="1"/>
          <w:iCs w:val="1"/>
          <w:sz w:val="16"/>
          <w:szCs w:val="16"/>
          <w:rtl w:val="0"/>
          <w:lang w:val="it-IT"/>
        </w:rPr>
        <w:t>…</w:t>
      </w:r>
      <w:r>
        <w:rPr>
          <w:rFonts w:ascii="Times New Roman" w:hAnsi="Times New Roman"/>
          <w:i w:val="1"/>
          <w:iCs w:val="1"/>
          <w:sz w:val="16"/>
          <w:szCs w:val="16"/>
          <w:rtl w:val="0"/>
          <w:lang w:val="it-IT"/>
        </w:rPr>
        <w:t>)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5" w:after="0" w:line="240" w:lineRule="auto"/>
        <w:ind w:left="0" w:right="0" w:firstLine="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7"/>
          <w:szCs w:val="17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1" w:after="0" w:line="240" w:lineRule="auto"/>
        <w:ind w:left="27" w:right="27" w:firstLine="0"/>
        <w:jc w:val="center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DICHIARA CHE LO STUDENTE SI IMPEGNER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A:</w:t>
      </w:r>
    </w:p>
    <w:p>
      <w:pPr>
        <w:pStyle w:val="Di default"/>
        <w:widowControl w:val="0"/>
        <w:numPr>
          <w:ilvl w:val="1"/>
          <w:numId w:val="3"/>
        </w:numPr>
        <w:spacing w:before="0" w:line="240" w:lineRule="auto"/>
        <w:ind w:right="113"/>
        <w:jc w:val="both"/>
        <w:rPr>
          <w:rFonts w:ascii="Times New Roman" w:hAnsi="Times New Roman"/>
          <w:sz w:val="22"/>
          <w:szCs w:val="22"/>
          <w:u w:color="000000"/>
          <w:lang w:val="it-IT"/>
        </w:rPr>
      </w:pPr>
      <w:r>
        <w:rPr>
          <w:rFonts w:ascii="Times New Roman" w:hAnsi="Times New Roman"/>
          <w:b w:val="1"/>
          <w:bCs w:val="1"/>
          <w:sz w:val="22"/>
          <w:szCs w:val="22"/>
          <w:u w:color="000000"/>
          <w:rtl w:val="0"/>
          <w:lang w:val="it-IT"/>
        </w:rPr>
        <w:t>garantire una presenza minima sufficiente a permettere al docente di poterlo valutare, qualora la richiesta di esonero vada ad interessare tutte le ore settimanali di una disciplina.</w:t>
      </w:r>
      <w:r>
        <w:rPr>
          <w:rFonts w:ascii="Times New Roman" w:hAnsi="Times New Roman"/>
          <w:sz w:val="22"/>
          <w:szCs w:val="22"/>
          <w:u w:color="000000"/>
          <w:rtl w:val="0"/>
          <w:lang w:val="it-IT"/>
        </w:rPr>
        <w:t>Si impegna pertanto a non partecipare ad alcuni allenamenti, concordando con il docente il giorno migliore per permettere interrogazioni e/o verifiche;</w:t>
      </w:r>
    </w:p>
    <w:p>
      <w:pPr>
        <w:pStyle w:val="header"/>
        <w:widowControl w:val="0"/>
        <w:numPr>
          <w:ilvl w:val="1"/>
          <w:numId w:val="4"/>
        </w:numPr>
        <w:bidi w:val="0"/>
        <w:ind w:right="0"/>
        <w:jc w:val="both"/>
        <w:outlineLvl w:val="0"/>
        <w:rPr>
          <w:rFonts w:ascii="Times New Roman" w:cs="Times New Roman" w:hAnsi="Times New Roman" w:eastAsia="Times New Roman"/>
          <w:b w:val="1"/>
          <w:bCs w:val="1"/>
          <w:rtl w:val="0"/>
        </w:rPr>
      </w:pPr>
      <w:bookmarkStart w:name="RecuperareGliAppuntiEIlMaterialeEv" w:id="1"/>
      <w:bookmarkEnd w:id="1"/>
      <w:r>
        <w:rPr>
          <w:rFonts w:ascii="Times New Roman" w:hAnsi="Times New Roman"/>
          <w:b w:val="1"/>
          <w:bCs w:val="1"/>
          <w:rtl w:val="0"/>
          <w:lang w:val="it-IT"/>
        </w:rPr>
        <w:t>r</w:t>
      </w:r>
      <w:r>
        <w:rPr>
          <w:rFonts w:ascii="Times New Roman" w:hAnsi="Times New Roman"/>
          <w:b w:val="1"/>
          <w:bCs w:val="1"/>
          <w:rtl w:val="0"/>
          <w:lang w:val="it-IT"/>
        </w:rPr>
        <w:t>ecuperare</w:t>
      </w:r>
      <w:r>
        <w:rPr>
          <w:rFonts w:ascii="Times New Roman" w:hAnsi="Times New Roman"/>
          <w:b w:val="1"/>
          <w:bCs w:val="1"/>
          <w:spacing w:val="0"/>
          <w:rtl w:val="0"/>
          <w:lang w:val="it-IT"/>
        </w:rPr>
        <w:t xml:space="preserve"> </w:t>
      </w:r>
      <w:r>
        <w:rPr>
          <w:rFonts w:ascii="Times New Roman" w:hAnsi="Times New Roman"/>
          <w:b w:val="1"/>
          <w:bCs w:val="1"/>
          <w:rtl w:val="0"/>
          <w:lang w:val="it-IT"/>
        </w:rPr>
        <w:t>gli</w:t>
      </w:r>
      <w:r>
        <w:rPr>
          <w:rFonts w:ascii="Times New Roman" w:hAnsi="Times New Roman"/>
          <w:b w:val="1"/>
          <w:bCs w:val="1"/>
          <w:spacing w:val="0"/>
          <w:rtl w:val="0"/>
          <w:lang w:val="it-IT"/>
        </w:rPr>
        <w:t xml:space="preserve"> </w:t>
      </w:r>
      <w:r>
        <w:rPr>
          <w:rFonts w:ascii="Times New Roman" w:hAnsi="Times New Roman"/>
          <w:b w:val="1"/>
          <w:bCs w:val="1"/>
          <w:rtl w:val="0"/>
          <w:lang w:val="it-IT"/>
        </w:rPr>
        <w:t>appunti</w:t>
      </w:r>
      <w:r>
        <w:rPr>
          <w:rFonts w:ascii="Times New Roman" w:hAnsi="Times New Roman"/>
          <w:b w:val="1"/>
          <w:bCs w:val="1"/>
          <w:spacing w:val="0"/>
          <w:rtl w:val="0"/>
          <w:lang w:val="it-IT"/>
        </w:rPr>
        <w:t xml:space="preserve"> </w:t>
      </w:r>
      <w:r>
        <w:rPr>
          <w:rFonts w:ascii="Times New Roman" w:hAnsi="Times New Roman"/>
          <w:b w:val="1"/>
          <w:bCs w:val="1"/>
          <w:rtl w:val="0"/>
          <w:lang w:val="it-IT"/>
        </w:rPr>
        <w:t>e</w:t>
      </w:r>
      <w:r>
        <w:rPr>
          <w:rFonts w:ascii="Times New Roman" w:hAnsi="Times New Roman"/>
          <w:b w:val="1"/>
          <w:bCs w:val="1"/>
          <w:spacing w:val="0"/>
          <w:rtl w:val="0"/>
          <w:lang w:val="it-IT"/>
        </w:rPr>
        <w:t xml:space="preserve"> </w:t>
      </w:r>
      <w:r>
        <w:rPr>
          <w:rFonts w:ascii="Times New Roman" w:hAnsi="Times New Roman"/>
          <w:b w:val="1"/>
          <w:bCs w:val="1"/>
          <w:rtl w:val="0"/>
          <w:lang w:val="it-IT"/>
        </w:rPr>
        <w:t>il</w:t>
      </w:r>
      <w:r>
        <w:rPr>
          <w:rFonts w:ascii="Times New Roman" w:hAnsi="Times New Roman"/>
          <w:b w:val="1"/>
          <w:bCs w:val="1"/>
          <w:spacing w:val="0"/>
          <w:rtl w:val="0"/>
          <w:lang w:val="it-IT"/>
        </w:rPr>
        <w:t xml:space="preserve"> </w:t>
      </w:r>
      <w:r>
        <w:rPr>
          <w:rFonts w:ascii="Times New Roman" w:hAnsi="Times New Roman"/>
          <w:b w:val="1"/>
          <w:bCs w:val="1"/>
          <w:rtl w:val="0"/>
          <w:lang w:val="it-IT"/>
        </w:rPr>
        <w:t>materiale</w:t>
      </w:r>
      <w:r>
        <w:rPr>
          <w:rFonts w:ascii="Times New Roman" w:hAnsi="Times New Roman"/>
          <w:b w:val="1"/>
          <w:bCs w:val="1"/>
          <w:spacing w:val="0"/>
          <w:rtl w:val="0"/>
          <w:lang w:val="it-IT"/>
        </w:rPr>
        <w:t xml:space="preserve"> </w:t>
      </w:r>
      <w:r>
        <w:rPr>
          <w:rFonts w:ascii="Times New Roman" w:hAnsi="Times New Roman"/>
          <w:b w:val="1"/>
          <w:bCs w:val="1"/>
          <w:rtl w:val="0"/>
          <w:lang w:val="pt-PT"/>
        </w:rPr>
        <w:t>eventualmente</w:t>
      </w:r>
      <w:r>
        <w:rPr>
          <w:rFonts w:ascii="Times New Roman" w:hAnsi="Times New Roman"/>
          <w:b w:val="1"/>
          <w:bCs w:val="1"/>
          <w:spacing w:val="0"/>
          <w:rtl w:val="0"/>
          <w:lang w:val="it-IT"/>
        </w:rPr>
        <w:t xml:space="preserve"> </w:t>
      </w:r>
      <w:r>
        <w:rPr>
          <w:rFonts w:ascii="Times New Roman" w:hAnsi="Times New Roman"/>
          <w:b w:val="1"/>
          <w:bCs w:val="1"/>
          <w:rtl w:val="0"/>
          <w:lang w:val="it-IT"/>
        </w:rPr>
        <w:t>consegnato</w:t>
      </w:r>
      <w:r>
        <w:rPr>
          <w:rFonts w:ascii="Times New Roman" w:hAnsi="Times New Roman"/>
          <w:b w:val="1"/>
          <w:bCs w:val="1"/>
          <w:spacing w:val="0"/>
          <w:rtl w:val="0"/>
          <w:lang w:val="it-IT"/>
        </w:rPr>
        <w:t xml:space="preserve"> </w:t>
      </w:r>
      <w:r>
        <w:rPr>
          <w:rFonts w:ascii="Times New Roman" w:hAnsi="Times New Roman"/>
          <w:b w:val="1"/>
          <w:bCs w:val="1"/>
          <w:rtl w:val="0"/>
          <w:lang w:val="it-IT"/>
        </w:rPr>
        <w:t>alla</w:t>
      </w:r>
      <w:r>
        <w:rPr>
          <w:rFonts w:ascii="Times New Roman" w:hAnsi="Times New Roman"/>
          <w:b w:val="1"/>
          <w:bCs w:val="1"/>
          <w:spacing w:val="0"/>
          <w:rtl w:val="0"/>
          <w:lang w:val="it-IT"/>
        </w:rPr>
        <w:t xml:space="preserve"> </w:t>
      </w:r>
      <w:r>
        <w:rPr>
          <w:rFonts w:ascii="Times New Roman" w:hAnsi="Times New Roman"/>
          <w:b w:val="1"/>
          <w:bCs w:val="1"/>
          <w:rtl w:val="0"/>
          <w:lang w:val="it-IT"/>
        </w:rPr>
        <w:t>classe</w:t>
      </w:r>
      <w:r>
        <w:rPr>
          <w:rFonts w:ascii="Times New Roman" w:hAnsi="Times New Roman"/>
          <w:b w:val="1"/>
          <w:bCs w:val="1"/>
          <w:spacing w:val="0"/>
          <w:rtl w:val="0"/>
          <w:lang w:val="it-IT"/>
        </w:rPr>
        <w:t xml:space="preserve"> </w:t>
      </w:r>
      <w:r>
        <w:rPr>
          <w:rFonts w:ascii="Times New Roman" w:hAnsi="Times New Roman"/>
          <w:b w:val="1"/>
          <w:bCs w:val="1"/>
          <w:rtl w:val="0"/>
          <w:lang w:val="es-ES_tradnl"/>
        </w:rPr>
        <w:t>durante</w:t>
      </w:r>
      <w:r>
        <w:rPr>
          <w:rFonts w:ascii="Times New Roman" w:hAnsi="Times New Roman"/>
          <w:b w:val="1"/>
          <w:bCs w:val="1"/>
          <w:spacing w:val="0"/>
          <w:rtl w:val="0"/>
          <w:lang w:val="it-IT"/>
        </w:rPr>
        <w:t xml:space="preserve"> </w:t>
      </w:r>
      <w:r>
        <w:rPr>
          <w:rFonts w:ascii="Times New Roman" w:hAnsi="Times New Roman"/>
          <w:b w:val="1"/>
          <w:bCs w:val="1"/>
          <w:rtl w:val="0"/>
          <w:lang w:val="it-IT"/>
        </w:rPr>
        <w:t>le</w:t>
      </w:r>
      <w:r>
        <w:rPr>
          <w:rFonts w:ascii="Times New Roman" w:hAnsi="Times New Roman"/>
          <w:b w:val="1"/>
          <w:bCs w:val="1"/>
          <w:spacing w:val="0"/>
          <w:rtl w:val="0"/>
          <w:lang w:val="it-IT"/>
        </w:rPr>
        <w:t xml:space="preserve"> </w:t>
      </w:r>
      <w:r>
        <w:rPr>
          <w:rFonts w:ascii="Times New Roman" w:hAnsi="Times New Roman"/>
          <w:b w:val="1"/>
          <w:bCs w:val="1"/>
          <w:rtl w:val="0"/>
          <w:lang w:val="it-IT"/>
        </w:rPr>
        <w:t>ore</w:t>
      </w:r>
      <w:r>
        <w:drawing xmlns:a="http://schemas.openxmlformats.org/drawingml/2006/main">
          <wp:anchor distT="0" distB="0" distL="0" distR="0" simplePos="0" relativeHeight="251659264" behindDoc="0" locked="0" layoutInCell="1" allowOverlap="1">
            <wp:simplePos x="0" y="0"/>
            <wp:positionH relativeFrom="page">
              <wp:posOffset>6121410</wp:posOffset>
            </wp:positionH>
            <wp:positionV relativeFrom="page">
              <wp:posOffset>332104</wp:posOffset>
            </wp:positionV>
            <wp:extent cx="413999" cy="452214"/>
            <wp:effectExtent l="0" t="0" r="0" b="0"/>
            <wp:wrapThrough wrapText="bothSides" distL="0" distR="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2" descr="Picture 2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999" cy="45221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drawing xmlns:a="http://schemas.openxmlformats.org/drawingml/2006/main">
          <wp:anchor distT="0" distB="0" distL="0" distR="0" simplePos="0" relativeHeight="251660288" behindDoc="0" locked="0" layoutInCell="1" allowOverlap="1">
            <wp:simplePos x="0" y="0"/>
            <wp:positionH relativeFrom="page">
              <wp:posOffset>738624</wp:posOffset>
            </wp:positionH>
            <wp:positionV relativeFrom="page">
              <wp:posOffset>332104</wp:posOffset>
            </wp:positionV>
            <wp:extent cx="792001" cy="581760"/>
            <wp:effectExtent l="0" t="0" r="0" b="0"/>
            <wp:wrapThrough wrapText="bothSides" distL="0" distR="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 descr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Picture 1" descr="Picture 1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2001" cy="5817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 w:val="1"/>
          <w:bCs w:val="1"/>
          <w:spacing w:val="0"/>
          <w:rtl w:val="0"/>
          <w:lang w:val="it-IT"/>
        </w:rPr>
        <w:t xml:space="preserve"> </w:t>
      </w:r>
      <w:r>
        <w:rPr>
          <w:rFonts w:ascii="Times New Roman" w:hAnsi="Times New Roman"/>
          <w:b w:val="1"/>
          <w:bCs w:val="1"/>
          <w:rtl w:val="0"/>
          <w:lang w:val="it-IT"/>
        </w:rPr>
        <w:t>di</w:t>
      </w:r>
    </w:p>
    <w:p>
      <w:pPr>
        <w:pStyle w:val="footer"/>
        <w:widowControl w:val="0"/>
        <w:tabs>
          <w:tab w:val="clear" w:pos="4680"/>
          <w:tab w:val="clear" w:pos="9360"/>
        </w:tabs>
        <w:ind w:left="840" w:firstLine="0"/>
        <w:jc w:val="both"/>
        <w:rPr>
          <w:rFonts w:ascii="Times New Roman" w:cs="Times New Roman" w:hAnsi="Times New Roman" w:eastAsia="Times New Roman"/>
          <w:lang w:val="it-IT"/>
        </w:rPr>
      </w:pPr>
      <w:r>
        <w:rPr>
          <w:rFonts w:ascii="Times New Roman" w:hAnsi="Times New Roman"/>
          <w:b w:val="1"/>
          <w:bCs w:val="1"/>
          <w:rtl w:val="0"/>
          <w:lang w:val="it-IT"/>
        </w:rPr>
        <w:t>uscita anticipata e svolgere i compiti assegnati</w:t>
      </w:r>
      <w:r>
        <w:rPr>
          <w:rFonts w:ascii="Times New Roman" w:hAnsi="Times New Roman"/>
          <w:rtl w:val="0"/>
          <w:lang w:val="it-IT"/>
        </w:rPr>
        <w:t>;</w:t>
      </w:r>
    </w:p>
    <w:p>
      <w:pPr>
        <w:pStyle w:val="Di default"/>
        <w:widowControl w:val="0"/>
        <w:numPr>
          <w:ilvl w:val="1"/>
          <w:numId w:val="3"/>
        </w:numPr>
        <w:spacing w:before="0" w:line="240" w:lineRule="auto"/>
        <w:ind w:right="172"/>
        <w:jc w:val="both"/>
        <w:rPr>
          <w:rFonts w:ascii="Times New Roman" w:hAnsi="Times New Roman"/>
          <w:sz w:val="22"/>
          <w:szCs w:val="22"/>
          <w:u w:color="000000"/>
          <w:lang w:val="it-IT"/>
        </w:rPr>
      </w:pPr>
      <w:r>
        <w:rPr>
          <w:rFonts w:ascii="Times New Roman" w:hAnsi="Times New Roman"/>
          <w:sz w:val="22"/>
          <w:szCs w:val="22"/>
          <w:u w:color="000000"/>
          <w:rtl w:val="0"/>
          <w:lang w:val="it-IT"/>
        </w:rPr>
        <w:t>comunicare tempestivamente alla Scuola l</w:t>
      </w:r>
      <w:r>
        <w:rPr>
          <w:rFonts w:ascii="Times New Roman" w:hAnsi="Times New Roman" w:hint="default"/>
          <w:sz w:val="22"/>
          <w:szCs w:val="22"/>
          <w:u w:color="000000"/>
          <w:rtl w:val="0"/>
          <w:lang w:val="it-IT"/>
        </w:rPr>
        <w:t>’</w:t>
      </w:r>
      <w:r>
        <w:rPr>
          <w:rFonts w:ascii="Times New Roman" w:hAnsi="Times New Roman"/>
          <w:sz w:val="22"/>
          <w:szCs w:val="22"/>
          <w:u w:color="000000"/>
          <w:rtl w:val="0"/>
          <w:lang w:val="it-IT"/>
        </w:rPr>
        <w:t>eventuale sospensione delle attivit</w:t>
      </w:r>
      <w:r>
        <w:rPr>
          <w:rFonts w:ascii="Times New Roman" w:hAnsi="Times New Roman" w:hint="default"/>
          <w:sz w:val="22"/>
          <w:szCs w:val="22"/>
          <w:u w:color="000000"/>
          <w:rtl w:val="0"/>
          <w:lang w:val="it-IT"/>
        </w:rPr>
        <w:t xml:space="preserve">à </w:t>
      </w:r>
      <w:r>
        <w:rPr>
          <w:rFonts w:ascii="Times New Roman" w:hAnsi="Times New Roman"/>
          <w:sz w:val="22"/>
          <w:szCs w:val="22"/>
          <w:u w:color="000000"/>
          <w:rtl w:val="0"/>
          <w:lang w:val="it-IT"/>
        </w:rPr>
        <w:t xml:space="preserve">sportive, </w:t>
      </w:r>
      <w:r>
        <w:rPr>
          <w:rFonts w:ascii="Times New Roman" w:hAnsi="Times New Roman"/>
          <w:b w:val="1"/>
          <w:bCs w:val="1"/>
          <w:sz w:val="22"/>
          <w:szCs w:val="22"/>
          <w:u w:color="000000"/>
          <w:rtl w:val="0"/>
          <w:lang w:val="it-IT"/>
        </w:rPr>
        <w:t>garantendo, di conseguenza, la sua presenza alle lezioni</w:t>
      </w:r>
      <w:r>
        <w:rPr>
          <w:rFonts w:ascii="Times New Roman" w:hAnsi="Times New Roman"/>
          <w:sz w:val="22"/>
          <w:szCs w:val="22"/>
          <w:u w:color="000000"/>
          <w:rtl w:val="0"/>
          <w:lang w:val="it-IT"/>
        </w:rPr>
        <w:t>.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5082"/>
        </w:tabs>
        <w:suppressAutoHyphens w:val="0"/>
        <w:bidi w:val="0"/>
        <w:spacing w:before="197" w:after="0" w:line="448" w:lineRule="auto"/>
        <w:ind w:left="0" w:right="0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Wingdings" w:cs="Arial Unicode MS" w:hAnsi="Wingdings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sym w:font="Wingdings" w:char="F0E0"/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Allega: Certificazione della Societ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sportiva in cui sono riportati giorni e orari degli allenamenti. Data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…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../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…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./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……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..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ab/>
        <w:t xml:space="preserve">Firma: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…………………………………………</w:t>
      </w:r>
    </w:p>
    <w:p>
      <w:pPr>
        <w:pStyle w:val="header"/>
        <w:widowControl w:val="0"/>
        <w:tabs>
          <w:tab w:val="clear" w:pos="4680"/>
          <w:tab w:val="clear" w:pos="9360"/>
        </w:tabs>
        <w:spacing w:line="234" w:lineRule="exact"/>
        <w:ind w:left="88" w:right="27" w:firstLine="0"/>
        <w:jc w:val="center"/>
        <w:outlineLvl w:val="0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bookmarkStart w:name="AUTORIZZAZIONE" w:id="2"/>
      <w:bookmarkEnd w:id="2"/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A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>UTORIZZAZIONE</w:t>
      </w:r>
    </w:p>
    <w:p>
      <w:pPr>
        <w:pStyle w:val="footer"/>
        <w:widowControl w:val="0"/>
        <w:tabs>
          <w:tab w:val="clear" w:pos="4680"/>
          <w:tab w:val="clear" w:pos="9360"/>
        </w:tabs>
        <w:spacing w:line="156" w:lineRule="exact"/>
        <w:ind w:left="88" w:right="27" w:firstLine="0"/>
        <w:jc w:val="center"/>
        <w:rPr>
          <w:rFonts w:ascii="Times New Roman" w:cs="Times New Roman" w:hAnsi="Times New Roman" w:eastAsia="Times New Roman"/>
          <w:i w:val="1"/>
          <w:iCs w:val="1"/>
          <w:sz w:val="14"/>
          <w:szCs w:val="14"/>
          <w:lang w:val="it-IT"/>
        </w:rPr>
      </w:pPr>
      <w:r>
        <w:rPr>
          <w:rFonts w:ascii="Times New Roman" w:hAnsi="Times New Roman"/>
          <w:i w:val="1"/>
          <w:iCs w:val="1"/>
          <w:sz w:val="14"/>
          <w:szCs w:val="14"/>
          <w:rtl w:val="0"/>
          <w:lang w:val="it-IT"/>
        </w:rPr>
        <w:t>(da</w:t>
      </w:r>
      <w:r>
        <w:rPr>
          <w:rFonts w:ascii="Times New Roman" w:hAnsi="Times New Roman"/>
          <w:i w:val="1"/>
          <w:iCs w:val="1"/>
          <w:spacing w:val="30"/>
          <w:sz w:val="14"/>
          <w:szCs w:val="14"/>
          <w:rtl w:val="0"/>
          <w:lang w:val="it-IT"/>
        </w:rPr>
        <w:t xml:space="preserve"> </w:t>
      </w:r>
      <w:r>
        <w:rPr>
          <w:rFonts w:ascii="Times New Roman" w:hAnsi="Times New Roman"/>
          <w:i w:val="1"/>
          <w:iCs w:val="1"/>
          <w:sz w:val="14"/>
          <w:szCs w:val="14"/>
          <w:rtl w:val="0"/>
          <w:lang w:val="it-IT"/>
        </w:rPr>
        <w:t>compilare</w:t>
      </w:r>
      <w:r>
        <w:rPr>
          <w:rFonts w:ascii="Times New Roman" w:hAnsi="Times New Roman"/>
          <w:i w:val="1"/>
          <w:iCs w:val="1"/>
          <w:spacing w:val="30"/>
          <w:sz w:val="14"/>
          <w:szCs w:val="14"/>
          <w:rtl w:val="0"/>
          <w:lang w:val="it-IT"/>
        </w:rPr>
        <w:t xml:space="preserve"> </w:t>
      </w:r>
      <w:r>
        <w:rPr>
          <w:rFonts w:ascii="Times New Roman" w:hAnsi="Times New Roman"/>
          <w:i w:val="1"/>
          <w:iCs w:val="1"/>
          <w:sz w:val="14"/>
          <w:szCs w:val="14"/>
          <w:rtl w:val="0"/>
          <w:lang w:val="it-IT"/>
        </w:rPr>
        <w:t>a</w:t>
      </w:r>
      <w:r>
        <w:rPr>
          <w:rFonts w:ascii="Times New Roman" w:hAnsi="Times New Roman"/>
          <w:i w:val="1"/>
          <w:iCs w:val="1"/>
          <w:spacing w:val="32"/>
          <w:sz w:val="14"/>
          <w:szCs w:val="14"/>
          <w:rtl w:val="0"/>
          <w:lang w:val="it-IT"/>
        </w:rPr>
        <w:t xml:space="preserve"> </w:t>
      </w:r>
      <w:r>
        <w:rPr>
          <w:rFonts w:ascii="Times New Roman" w:hAnsi="Times New Roman"/>
          <w:i w:val="1"/>
          <w:iCs w:val="1"/>
          <w:sz w:val="14"/>
          <w:szCs w:val="14"/>
          <w:rtl w:val="0"/>
          <w:lang w:val="it-IT"/>
        </w:rPr>
        <w:t>cura</w:t>
      </w:r>
      <w:r>
        <w:rPr>
          <w:rFonts w:ascii="Times New Roman" w:hAnsi="Times New Roman"/>
          <w:i w:val="1"/>
          <w:iCs w:val="1"/>
          <w:spacing w:val="30"/>
          <w:sz w:val="14"/>
          <w:szCs w:val="14"/>
          <w:rtl w:val="0"/>
          <w:lang w:val="it-IT"/>
        </w:rPr>
        <w:t xml:space="preserve"> </w:t>
      </w:r>
      <w:r>
        <w:rPr>
          <w:rFonts w:ascii="Times New Roman" w:hAnsi="Times New Roman"/>
          <w:i w:val="1"/>
          <w:iCs w:val="1"/>
          <w:sz w:val="14"/>
          <w:szCs w:val="14"/>
          <w:rtl w:val="0"/>
          <w:lang w:val="it-IT"/>
        </w:rPr>
        <w:t>della</w:t>
      </w:r>
      <w:r>
        <w:rPr>
          <w:rFonts w:ascii="Times New Roman" w:hAnsi="Times New Roman"/>
          <w:i w:val="1"/>
          <w:iCs w:val="1"/>
          <w:spacing w:val="31"/>
          <w:sz w:val="14"/>
          <w:szCs w:val="14"/>
          <w:rtl w:val="0"/>
          <w:lang w:val="it-IT"/>
        </w:rPr>
        <w:t xml:space="preserve"> </w:t>
      </w:r>
      <w:r>
        <w:rPr>
          <w:rFonts w:ascii="Times New Roman" w:hAnsi="Times New Roman"/>
          <w:i w:val="1"/>
          <w:iCs w:val="1"/>
          <w:sz w:val="14"/>
          <w:szCs w:val="14"/>
          <w:rtl w:val="0"/>
          <w:lang w:val="it-IT"/>
        </w:rPr>
        <w:t>Presidenza)</w:t>
      </w:r>
    </w:p>
    <w:p>
      <w:pPr>
        <w:pStyle w:val="Di default"/>
        <w:widowControl w:val="0"/>
        <w:numPr>
          <w:ilvl w:val="0"/>
          <w:numId w:val="5"/>
        </w:numPr>
        <w:spacing w:before="66" w:line="240" w:lineRule="auto"/>
        <w:jc w:val="left"/>
        <w:rPr>
          <w:rFonts w:ascii="Times New Roman" w:hAnsi="Times New Roman"/>
          <w:u w:color="000000"/>
          <w:lang w:val="it-IT"/>
        </w:rPr>
      </w:pPr>
      <w:r>
        <w:rPr>
          <w:rFonts w:ascii="Times New Roman" w:hAnsi="Times New Roman"/>
          <w:u w:color="000000"/>
          <w:rtl w:val="0"/>
          <w:lang w:val="it-IT"/>
        </w:rPr>
        <w:t>Si</w:t>
      </w:r>
      <w:r>
        <w:rPr>
          <w:rFonts w:ascii="Times New Roman" w:hAnsi="Times New Roman"/>
          <w:spacing w:val="0"/>
          <w:u w:color="000000"/>
          <w:rtl w:val="0"/>
          <w:lang w:val="it-IT"/>
        </w:rPr>
        <w:t xml:space="preserve"> </w:t>
      </w:r>
      <w:r>
        <w:rPr>
          <w:rFonts w:ascii="Times New Roman" w:hAnsi="Times New Roman"/>
          <w:u w:color="000000"/>
          <w:rtl w:val="0"/>
          <w:lang w:val="it-IT"/>
        </w:rPr>
        <w:t>esonera</w:t>
      </w:r>
      <w:r>
        <w:rPr>
          <w:rFonts w:ascii="Times New Roman" w:hAnsi="Times New Roman"/>
          <w:spacing w:val="0"/>
          <w:u w:color="000000"/>
          <w:rtl w:val="0"/>
          <w:lang w:val="it-IT"/>
        </w:rPr>
        <w:t xml:space="preserve"> </w:t>
      </w:r>
      <w:r>
        <w:rPr>
          <w:rFonts w:ascii="Times New Roman" w:hAnsi="Times New Roman"/>
          <w:u w:color="000000"/>
          <w:rtl w:val="0"/>
          <w:lang w:val="it-IT"/>
        </w:rPr>
        <w:t>l'alunno/a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4449"/>
        </w:tabs>
        <w:suppressAutoHyphens w:val="0"/>
        <w:bidi w:val="0"/>
        <w:spacing w:before="106" w:after="0" w:line="240" w:lineRule="auto"/>
        <w:ind w:left="554" w:right="0" w:firstLine="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Eventuali osservazioni o limitazioni:</w:t>
        <w:tab/>
        <w:t>...........................................................................................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106" w:after="0" w:line="240" w:lineRule="auto"/>
        <w:ind w:left="585" w:right="0" w:firstLine="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...........................................................................................................................................................</w:t>
      </w:r>
    </w:p>
    <w:p>
      <w:pPr>
        <w:pStyle w:val="Di default"/>
        <w:widowControl w:val="0"/>
        <w:numPr>
          <w:ilvl w:val="0"/>
          <w:numId w:val="6"/>
        </w:numPr>
        <w:spacing w:before="71" w:line="240" w:lineRule="auto"/>
        <w:jc w:val="left"/>
        <w:rPr>
          <w:rFonts w:ascii="Times New Roman" w:hAnsi="Times New Roman"/>
          <w:u w:color="000000"/>
          <w:lang w:val="it-IT"/>
        </w:rPr>
      </w:pPr>
      <w:r>
        <w:rPr>
          <w:rFonts w:ascii="Times New Roman" w:hAnsi="Times New Roman"/>
          <w:u w:color="000000"/>
          <w:rtl w:val="0"/>
          <w:lang w:val="it-IT"/>
        </w:rPr>
        <w:t>Non</w:t>
      </w:r>
      <w:r>
        <w:rPr>
          <w:rFonts w:ascii="Times New Roman" w:hAnsi="Times New Roman"/>
          <w:spacing w:val="0"/>
          <w:u w:color="000000"/>
          <w:rtl w:val="0"/>
          <w:lang w:val="it-IT"/>
        </w:rPr>
        <w:t xml:space="preserve"> </w:t>
      </w:r>
      <w:r>
        <w:rPr>
          <w:rFonts w:ascii="Times New Roman" w:hAnsi="Times New Roman"/>
          <w:u w:color="000000"/>
          <w:rtl w:val="0"/>
          <w:lang w:val="it-IT"/>
        </w:rPr>
        <w:t>si</w:t>
      </w:r>
      <w:r>
        <w:rPr>
          <w:rFonts w:ascii="Times New Roman" w:hAnsi="Times New Roman"/>
          <w:spacing w:val="0"/>
          <w:u w:color="000000"/>
          <w:rtl w:val="0"/>
          <w:lang w:val="it-IT"/>
        </w:rPr>
        <w:t xml:space="preserve"> </w:t>
      </w:r>
      <w:r>
        <w:rPr>
          <w:rFonts w:ascii="Times New Roman" w:hAnsi="Times New Roman"/>
          <w:u w:color="000000"/>
          <w:rtl w:val="0"/>
          <w:lang w:val="it-IT"/>
        </w:rPr>
        <w:t>esonera</w:t>
      </w:r>
      <w:r>
        <w:rPr>
          <w:rFonts w:ascii="Times New Roman" w:hAnsi="Times New Roman"/>
          <w:spacing w:val="0"/>
          <w:u w:color="000000"/>
          <w:rtl w:val="0"/>
          <w:lang w:val="it-IT"/>
        </w:rPr>
        <w:t xml:space="preserve"> </w:t>
      </w:r>
      <w:r>
        <w:rPr>
          <w:rFonts w:ascii="Times New Roman" w:hAnsi="Times New Roman"/>
          <w:u w:color="000000"/>
          <w:rtl w:val="0"/>
          <w:lang w:val="it-IT"/>
        </w:rPr>
        <w:t>l'alunno/a</w:t>
      </w:r>
      <w:r>
        <w:rPr>
          <w:rFonts w:ascii="Times New Roman" w:hAnsi="Times New Roman"/>
          <w:spacing w:val="0"/>
          <w:u w:color="000000"/>
          <w:rtl w:val="0"/>
          <w:lang w:val="it-IT"/>
        </w:rPr>
        <w:t xml:space="preserve"> </w:t>
      </w:r>
      <w:r>
        <w:rPr>
          <w:rFonts w:ascii="Times New Roman" w:hAnsi="Times New Roman"/>
          <w:u w:color="000000"/>
          <w:rtl w:val="0"/>
          <w:lang w:val="it-IT"/>
        </w:rPr>
        <w:t>con</w:t>
      </w:r>
      <w:r>
        <w:rPr>
          <w:rFonts w:ascii="Times New Roman" w:hAnsi="Times New Roman"/>
          <w:spacing w:val="0"/>
          <w:u w:color="000000"/>
          <w:rtl w:val="0"/>
          <w:lang w:val="it-IT"/>
        </w:rPr>
        <w:t xml:space="preserve"> </w:t>
      </w:r>
      <w:r>
        <w:rPr>
          <w:rFonts w:ascii="Times New Roman" w:hAnsi="Times New Roman"/>
          <w:u w:color="000000"/>
          <w:rtl w:val="0"/>
          <w:lang w:val="it-IT"/>
        </w:rPr>
        <w:t>la</w:t>
      </w:r>
      <w:r>
        <w:rPr>
          <w:rFonts w:ascii="Times New Roman" w:hAnsi="Times New Roman"/>
          <w:spacing w:val="0"/>
          <w:u w:color="000000"/>
          <w:rtl w:val="0"/>
          <w:lang w:val="it-IT"/>
        </w:rPr>
        <w:t xml:space="preserve"> </w:t>
      </w:r>
      <w:r>
        <w:rPr>
          <w:rFonts w:ascii="Times New Roman" w:hAnsi="Times New Roman"/>
          <w:u w:color="000000"/>
          <w:rtl w:val="0"/>
          <w:lang w:val="it-IT"/>
        </w:rPr>
        <w:t>seguente</w:t>
      </w:r>
      <w:r>
        <w:rPr>
          <w:rFonts w:ascii="Times New Roman" w:hAnsi="Times New Roman"/>
          <w:spacing w:val="0"/>
          <w:u w:color="000000"/>
          <w:rtl w:val="0"/>
          <w:lang w:val="it-IT"/>
        </w:rPr>
        <w:t xml:space="preserve"> </w:t>
      </w:r>
      <w:r>
        <w:rPr>
          <w:rFonts w:ascii="Times New Roman" w:hAnsi="Times New Roman"/>
          <w:u w:color="000000"/>
          <w:rtl w:val="0"/>
          <w:lang w:val="it-IT"/>
        </w:rPr>
        <w:t>motivazione: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105" w:after="0" w:line="240" w:lineRule="auto"/>
        <w:ind w:left="585" w:right="0" w:firstLine="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...........................................................................................................................................................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7" w:after="0" w:line="256" w:lineRule="exact"/>
        <w:ind w:left="120" w:right="0" w:firstLine="0"/>
        <w:jc w:val="lef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Si ricorda che:</w:t>
      </w:r>
    </w:p>
    <w:p>
      <w:pPr>
        <w:pStyle w:val="Di default"/>
        <w:widowControl w:val="0"/>
        <w:numPr>
          <w:ilvl w:val="1"/>
          <w:numId w:val="6"/>
        </w:numPr>
        <w:spacing w:before="21" w:line="220" w:lineRule="exact"/>
        <w:ind w:right="115"/>
        <w:jc w:val="both"/>
        <w:rPr>
          <w:rFonts w:ascii="Times New Roman" w:hAnsi="Times New Roman"/>
          <w:sz w:val="22"/>
          <w:szCs w:val="22"/>
          <w:u w:color="000000"/>
          <w:lang w:val="it-IT"/>
        </w:rPr>
      </w:pPr>
      <w:r>
        <w:rPr>
          <w:rFonts w:ascii="Times New Roman" w:hAnsi="Times New Roman"/>
          <w:sz w:val="22"/>
          <w:szCs w:val="22"/>
          <w:u w:color="000000"/>
          <w:rtl w:val="0"/>
          <w:lang w:val="it-IT"/>
        </w:rPr>
        <w:t xml:space="preserve">se necessario, la Scuola si impegna a redigere un Piano Didattico Personalizzato (PDP), per rendere possibile il </w:t>
      </w:r>
      <w:bookmarkStart w:name="QualoraLoStudenteSuperiIlNumeroMas" w:id="3"/>
      <w:bookmarkEnd w:id="3"/>
      <w:r>
        <w:rPr>
          <w:rFonts w:ascii="Times New Roman" w:hAnsi="Times New Roman"/>
          <w:sz w:val="22"/>
          <w:szCs w:val="22"/>
          <w:u w:color="000000"/>
          <w:rtl w:val="0"/>
          <w:lang w:val="it-IT"/>
        </w:rPr>
        <w:t>m</w:t>
      </w:r>
      <w:r>
        <w:rPr>
          <w:rFonts w:ascii="Times New Roman" w:hAnsi="Times New Roman"/>
          <w:sz w:val="22"/>
          <w:szCs w:val="22"/>
          <w:u w:color="000000"/>
          <w:rtl w:val="0"/>
          <w:lang w:val="it-IT"/>
        </w:rPr>
        <w:t>onitoraggio e la valutazione dell</w:t>
      </w:r>
      <w:r>
        <w:rPr>
          <w:rFonts w:ascii="Times New Roman" w:hAnsi="Times New Roman" w:hint="default"/>
          <w:sz w:val="22"/>
          <w:szCs w:val="22"/>
          <w:u w:color="000000"/>
          <w:rtl w:val="0"/>
          <w:lang w:val="it-IT"/>
        </w:rPr>
        <w:t>’</w:t>
      </w:r>
      <w:r>
        <w:rPr>
          <w:rFonts w:ascii="Times New Roman" w:hAnsi="Times New Roman"/>
          <w:sz w:val="22"/>
          <w:szCs w:val="22"/>
          <w:u w:color="000000"/>
          <w:rtl w:val="0"/>
          <w:lang w:val="it-IT"/>
        </w:rPr>
        <w:t>apprendimento dello studente nelle ore di presenza a scuola;</w:t>
      </w:r>
    </w:p>
    <w:p>
      <w:pPr>
        <w:pStyle w:val="header"/>
        <w:widowControl w:val="0"/>
        <w:numPr>
          <w:ilvl w:val="1"/>
          <w:numId w:val="6"/>
        </w:numPr>
        <w:bidi w:val="0"/>
        <w:spacing w:line="220" w:lineRule="exact"/>
        <w:ind w:right="113"/>
        <w:jc w:val="both"/>
        <w:outlineLvl w:val="0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b w:val="1"/>
          <w:bCs w:val="1"/>
          <w:rtl w:val="0"/>
          <w:lang w:val="it-IT"/>
        </w:rPr>
        <w:t xml:space="preserve">qualora lo studente superi il numero massimo di ore di assenza e non si possa esprimere una valutazione corretta in tutte le </w:t>
      </w:r>
      <w:r>
        <w:rPr>
          <w:rFonts w:ascii="Times New Roman" w:hAnsi="Times New Roman"/>
          <w:b w:val="1"/>
          <w:bCs w:val="1"/>
          <w:rtl w:val="0"/>
          <w:lang w:val="nl-NL"/>
        </w:rPr>
        <w:t>materie</w:t>
      </w:r>
      <w:r>
        <w:rPr>
          <w:rFonts w:ascii="Times New Roman" w:hAnsi="Times New Roman"/>
          <w:b w:val="1"/>
          <w:bCs w:val="1"/>
          <w:rtl w:val="0"/>
          <w:lang w:val="it-IT"/>
        </w:rPr>
        <w:t xml:space="preserve"> per mancanza di un</w:t>
      </w:r>
      <w:r>
        <w:rPr>
          <w:rFonts w:ascii="Times New Roman" w:hAnsi="Times New Roman"/>
          <w:b w:val="1"/>
          <w:bCs w:val="1"/>
          <w:spacing w:val="0"/>
          <w:rtl w:val="0"/>
          <w:lang w:val="it-IT"/>
        </w:rPr>
        <w:t xml:space="preserve"> </w:t>
      </w:r>
      <w:r>
        <w:rPr>
          <w:rFonts w:ascii="Times New Roman" w:hAnsi="Times New Roman"/>
          <w:b w:val="1"/>
          <w:bCs w:val="1"/>
          <w:rtl w:val="0"/>
          <w:lang w:val="it-IT"/>
        </w:rPr>
        <w:t>adeguato</w:t>
      </w:r>
      <w:r>
        <w:rPr>
          <w:rFonts w:ascii="Times New Roman" w:hAnsi="Times New Roman"/>
          <w:b w:val="1"/>
          <w:bCs w:val="1"/>
          <w:spacing w:val="0"/>
          <w:rtl w:val="0"/>
          <w:lang w:val="it-IT"/>
        </w:rPr>
        <w:t xml:space="preserve"> </w:t>
      </w:r>
      <w:r>
        <w:rPr>
          <w:rFonts w:ascii="Times New Roman" w:hAnsi="Times New Roman"/>
          <w:b w:val="1"/>
          <w:bCs w:val="1"/>
          <w:rtl w:val="0"/>
          <w:lang w:val="it-IT"/>
        </w:rPr>
        <w:t>numero</w:t>
      </w:r>
      <w:r>
        <w:rPr>
          <w:rFonts w:ascii="Times New Roman" w:hAnsi="Times New Roman"/>
          <w:b w:val="1"/>
          <w:bCs w:val="1"/>
          <w:spacing w:val="0"/>
          <w:rtl w:val="0"/>
          <w:lang w:val="it-IT"/>
        </w:rPr>
        <w:t xml:space="preserve"> </w:t>
      </w:r>
      <w:r>
        <w:rPr>
          <w:rFonts w:ascii="Times New Roman" w:hAnsi="Times New Roman"/>
          <w:b w:val="1"/>
          <w:bCs w:val="1"/>
          <w:rtl w:val="0"/>
          <w:lang w:val="it-IT"/>
        </w:rPr>
        <w:t>di verifiche,NON sar</w:t>
      </w:r>
      <w:r>
        <w:rPr>
          <w:rFonts w:ascii="Times New Roman" w:hAnsi="Times New Roman" w:hint="default"/>
          <w:b w:val="1"/>
          <w:bCs w:val="1"/>
          <w:rtl w:val="0"/>
          <w:lang w:val="it-IT"/>
        </w:rPr>
        <w:t xml:space="preserve">à </w:t>
      </w:r>
      <w:r>
        <w:rPr>
          <w:rFonts w:ascii="Times New Roman" w:hAnsi="Times New Roman"/>
          <w:b w:val="1"/>
          <w:bCs w:val="1"/>
          <w:rtl w:val="0"/>
          <w:lang w:val="it-IT"/>
        </w:rPr>
        <w:t>possibile andare in deroga alla validit</w:t>
      </w:r>
      <w:r>
        <w:rPr>
          <w:rFonts w:ascii="Times New Roman" w:hAnsi="Times New Roman" w:hint="default"/>
          <w:b w:val="1"/>
          <w:bCs w:val="1"/>
          <w:rtl w:val="0"/>
          <w:lang w:val="it-IT"/>
        </w:rPr>
        <w:t xml:space="preserve">à </w:t>
      </w:r>
      <w:r>
        <w:rPr>
          <w:rFonts w:ascii="Times New Roman" w:hAnsi="Times New Roman"/>
          <w:b w:val="1"/>
          <w:bCs w:val="1"/>
          <w:rtl w:val="0"/>
          <w:lang w:val="it-IT"/>
        </w:rPr>
        <w:t>dell</w:t>
      </w:r>
      <w:r>
        <w:rPr>
          <w:rFonts w:ascii="Times New Roman" w:hAnsi="Times New Roman" w:hint="default"/>
          <w:b w:val="1"/>
          <w:bCs w:val="1"/>
          <w:rtl w:val="1"/>
          <w:lang w:val="ar-SA" w:bidi="ar-SA"/>
        </w:rPr>
        <w:t>’</w:t>
      </w:r>
      <w:r>
        <w:rPr>
          <w:rFonts w:ascii="Times New Roman" w:hAnsi="Times New Roman"/>
          <w:b w:val="1"/>
          <w:bCs w:val="1"/>
          <w:rtl w:val="0"/>
          <w:lang w:val="it-IT"/>
        </w:rPr>
        <w:t>anno scolastico e, pertanto, lo studente non</w:t>
      </w:r>
      <w:r>
        <w:rPr>
          <w:rFonts w:ascii="Times New Roman" w:hAnsi="Times New Roman"/>
          <w:b w:val="1"/>
          <w:bCs w:val="1"/>
          <w:spacing w:val="0"/>
          <w:rtl w:val="0"/>
          <w:lang w:val="it-IT"/>
        </w:rPr>
        <w:t xml:space="preserve"> </w:t>
      </w:r>
      <w:r>
        <w:rPr>
          <w:rFonts w:ascii="Times New Roman" w:hAnsi="Times New Roman"/>
          <w:b w:val="1"/>
          <w:bCs w:val="1"/>
          <w:rtl w:val="0"/>
          <w:lang w:val="it-IT"/>
        </w:rPr>
        <w:t>sar</w:t>
      </w:r>
      <w:r>
        <w:rPr>
          <w:rFonts w:ascii="Times New Roman" w:hAnsi="Times New Roman" w:hint="default"/>
          <w:b w:val="1"/>
          <w:bCs w:val="1"/>
          <w:rtl w:val="0"/>
          <w:lang w:val="it-IT"/>
        </w:rPr>
        <w:t xml:space="preserve">à </w:t>
      </w:r>
      <w:r>
        <w:rPr>
          <w:rFonts w:ascii="Times New Roman" w:hAnsi="Times New Roman"/>
          <w:b w:val="1"/>
          <w:bCs w:val="1"/>
          <w:rtl w:val="0"/>
          <w:lang w:val="it-IT"/>
        </w:rPr>
        <w:t>ammesso alla classe successiva</w:t>
      </w:r>
      <w:r>
        <w:rPr>
          <w:rFonts w:ascii="Times New Roman" w:hAnsi="Times New Roman"/>
          <w:rtl w:val="0"/>
          <w:lang w:val="it-IT"/>
        </w:rPr>
        <w:t>.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75" w:lineRule="exact"/>
        <w:ind w:left="0" w:right="1158" w:firstLine="0"/>
        <w:jc w:val="right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it-IT"/>
          <w14:textOutline>
            <w14:noFill/>
          </w14:textOutline>
          <w14:textFill>
            <w14:solidFill>
              <w14:srgbClr w14:val="000000"/>
            </w14:solidFill>
          </w14:textFill>
        </w:rPr>
        <w:t>Il Dirigente scolastico</w:t>
      </w:r>
    </w:p>
    <w:p>
      <w:pPr>
        <w:pStyle w:val="footer"/>
        <w:widowControl w:val="0"/>
        <w:tabs>
          <w:tab w:val="clear" w:pos="4680"/>
          <w:tab w:val="clear" w:pos="9360"/>
        </w:tabs>
        <w:spacing w:before="17"/>
        <w:ind w:right="1060"/>
        <w:jc w:val="right"/>
        <w:rPr>
          <w:rFonts w:ascii="Times New Roman" w:cs="Times New Roman" w:hAnsi="Times New Roman" w:eastAsia="Times New Roman"/>
          <w:lang w:val="it-IT"/>
        </w:rPr>
      </w:pPr>
      <w:r>
        <w:rPr>
          <w:rFonts w:ascii="Times New Roman" w:hAnsi="Times New Roman"/>
          <w:i w:val="1"/>
          <w:iCs w:val="1"/>
          <w:sz w:val="24"/>
          <w:szCs w:val="24"/>
          <w:rtl w:val="0"/>
          <w:lang w:val="it-IT"/>
        </w:rPr>
        <w:t>Prof.</w:t>
      </w:r>
      <w:r>
        <w:rPr>
          <w:rFonts w:ascii="Times New Roman" w:hAnsi="Times New Roman"/>
          <w:i w:val="1"/>
          <w:iCs w:val="1"/>
          <w:spacing w:val="-6"/>
          <w:sz w:val="24"/>
          <w:szCs w:val="24"/>
          <w:rtl w:val="0"/>
          <w:lang w:val="it-IT"/>
        </w:rPr>
        <w:t xml:space="preserve"> 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it-IT"/>
        </w:rPr>
        <w:t>Pasqualino</w:t>
      </w:r>
      <w:r>
        <w:rPr>
          <w:rFonts w:ascii="Times New Roman" w:hAnsi="Times New Roman"/>
          <w:i w:val="1"/>
          <w:iCs w:val="1"/>
          <w:spacing w:val="-10"/>
          <w:sz w:val="24"/>
          <w:szCs w:val="24"/>
          <w:rtl w:val="0"/>
          <w:lang w:val="it-IT"/>
        </w:rPr>
        <w:t xml:space="preserve"> 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it-IT"/>
        </w:rPr>
        <w:t>Antonio</w:t>
      </w:r>
      <w:r>
        <w:rPr>
          <w:rFonts w:ascii="Times New Roman" w:hAnsi="Times New Roman"/>
          <w:i w:val="1"/>
          <w:iCs w:val="1"/>
          <w:spacing w:val="-6"/>
          <w:sz w:val="24"/>
          <w:szCs w:val="24"/>
          <w:rtl w:val="0"/>
          <w:lang w:val="it-IT"/>
        </w:rPr>
        <w:t xml:space="preserve"> 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it-IT"/>
        </w:rPr>
        <w:t>Iallorenzi</w:t>
      </w:r>
    </w:p>
    <w:p>
      <w:pPr>
        <w:pStyle w:val="heading 4"/>
        <w:keepNext w:val="0"/>
        <w:keepLines w:val="0"/>
        <w:widowControl w:val="0"/>
        <w:spacing w:before="0" w:line="240" w:lineRule="auto"/>
        <w:outlineLvl w:val="9"/>
        <w:rPr>
          <w:b w:val="0"/>
          <w:bCs w:val="0"/>
          <w:i w:val="0"/>
          <w:iCs w:val="0"/>
          <w:outline w:val="0"/>
          <w:color w:val="000000"/>
          <w:sz w:val="24"/>
          <w:szCs w:val="24"/>
          <w:u w:color="000000"/>
          <w:lang w:val="it-IT"/>
          <w14:textFill>
            <w14:solidFill>
              <w14:srgbClr w14:val="000000"/>
            </w14:solidFill>
          </w14:textFill>
        </w:rPr>
      </w:pPr>
    </w:p>
    <w:p>
      <w:pPr>
        <w:pStyle w:val="Corpo"/>
        <w:widowControl w:val="0"/>
        <w:spacing w:after="240" w:line="240" w:lineRule="auto"/>
        <w:jc w:val="center"/>
      </w:pPr>
    </w:p>
    <w:p>
      <w:pPr>
        <w:pStyle w:val="Corpo"/>
        <w:widowControl w:val="0"/>
        <w:spacing w:after="240" w:line="240" w:lineRule="auto"/>
        <w:jc w:val="center"/>
      </w:pPr>
      <w:r>
        <w:drawing xmlns:a="http://schemas.openxmlformats.org/drawingml/2006/main">
          <wp:anchor distT="152400" distB="152400" distL="152400" distR="152400" simplePos="0" relativeHeight="251661312" behindDoc="0" locked="0" layoutInCell="1" allowOverlap="1">
            <wp:simplePos x="0" y="0"/>
            <wp:positionH relativeFrom="margin">
              <wp:posOffset>2691129</wp:posOffset>
            </wp:positionH>
            <wp:positionV relativeFrom="line">
              <wp:posOffset>156487</wp:posOffset>
            </wp:positionV>
            <wp:extent cx="901700" cy="863600"/>
            <wp:effectExtent l="0" t="0" r="0" b="0"/>
            <wp:wrapThrough wrapText="bothSides" distL="152400" distR="152400">
              <wp:wrapPolygon edited="1">
                <wp:start x="0" y="0"/>
                <wp:lineTo x="21448" y="0"/>
                <wp:lineTo x="21448" y="21441"/>
                <wp:lineTo x="0" y="21441"/>
                <wp:lineTo x="0" y="0"/>
              </wp:wrapPolygon>
            </wp:wrapThrough>
            <wp:docPr id="1073741827" name="officeArt object" descr="Immag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magine" descr="Immagine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8636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>
      <w:headerReference w:type="default" r:id="rId7"/>
      <w:footerReference w:type="default" r:id="rId8"/>
      <w:pgSz w:w="11900" w:h="16840" w:orient="portrait"/>
      <w:pgMar w:top="2891" w:right="992" w:bottom="1587" w:left="992" w:header="283" w:footer="255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MS UI Gothic">
    <w:charset w:val="00"/>
    <w:family w:val="roman"/>
    <w:pitch w:val="default"/>
  </w:font>
  <w:font w:name="Wingding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</w:pPr>
  </w:p>
  <w:p>
    <w:pPr>
      <w:pStyle w:val="Corpo"/>
    </w:pPr>
  </w:p>
  <w:p>
    <w:pPr>
      <w:pStyle w:val="Corpo"/>
      <w:spacing w:after="0"/>
      <w:jc w:val="center"/>
    </w:pPr>
    <w:r>
      <w:rPr>
        <w:b w:val="1"/>
        <w:bCs w:val="1"/>
        <w:outline w:val="0"/>
        <w:color w:val="18364a"/>
        <w:sz w:val="15"/>
        <w:szCs w:val="15"/>
        <w:u w:color="18364a"/>
        <w:rtl w:val="0"/>
        <w:lang w:val="it-IT"/>
        <w14:textFill>
          <w14:solidFill>
            <w14:srgbClr w14:val="18364A"/>
          </w14:solidFill>
        </w14:textFill>
      </w:rPr>
      <w:t xml:space="preserve">Cod. fisc. 82000830768   </w:t>
    </w:r>
    <w:r>
      <w:rPr>
        <w:b w:val="1"/>
        <w:bCs w:val="1"/>
        <w:outline w:val="0"/>
        <w:color w:val="18364a"/>
        <w:sz w:val="15"/>
        <w:szCs w:val="15"/>
        <w:u w:color="18364a"/>
        <w:rtl w:val="0"/>
        <w:lang w:val="en-US"/>
        <w14:textFill>
          <w14:solidFill>
            <w14:srgbClr w14:val="18364A"/>
          </w14:solidFill>
        </w14:textFill>
      </w:rPr>
      <w:t xml:space="preserve">•   </w:t>
    </w:r>
    <w:r>
      <w:rPr>
        <w:b w:val="1"/>
        <w:bCs w:val="1"/>
        <w:outline w:val="0"/>
        <w:color w:val="18364a"/>
        <w:sz w:val="15"/>
        <w:szCs w:val="15"/>
        <w:u w:color="18364a"/>
        <w:rtl w:val="0"/>
        <w14:textFill>
          <w14:solidFill>
            <w14:srgbClr w14:val="18364A"/>
          </w14:solidFill>
        </w14:textFill>
      </w:rPr>
      <w:t xml:space="preserve">C.M. PZIS01700R   </w:t>
    </w:r>
    <w:r>
      <w:rPr>
        <w:b w:val="1"/>
        <w:bCs w:val="1"/>
        <w:outline w:val="0"/>
        <w:color w:val="18364a"/>
        <w:sz w:val="15"/>
        <w:szCs w:val="15"/>
        <w:u w:color="18364a"/>
        <w:rtl w:val="0"/>
        <w:lang w:val="en-US"/>
        <w14:textFill>
          <w14:solidFill>
            <w14:srgbClr w14:val="18364A"/>
          </w14:solidFill>
        </w14:textFill>
      </w:rPr>
      <w:t xml:space="preserve">•   </w:t>
    </w:r>
    <w:r>
      <w:rPr>
        <w:b w:val="1"/>
        <w:bCs w:val="1"/>
        <w:outline w:val="0"/>
        <w:color w:val="18364a"/>
        <w:sz w:val="15"/>
        <w:szCs w:val="15"/>
        <w:u w:color="18364a"/>
        <w:rtl w:val="0"/>
        <w:lang w:val="it-IT"/>
        <w14:textFill>
          <w14:solidFill>
            <w14:srgbClr w14:val="18364A"/>
          </w14:solidFill>
        </w14:textFill>
      </w:rPr>
      <w:t xml:space="preserve">Codice Univoco UFSXVU   </w:t>
    </w:r>
    <w:r>
      <w:rPr>
        <w:b w:val="1"/>
        <w:bCs w:val="1"/>
        <w:outline w:val="0"/>
        <w:color w:val="18364a"/>
        <w:sz w:val="15"/>
        <w:szCs w:val="15"/>
        <w:u w:color="18364a"/>
        <w:rtl w:val="0"/>
        <w:lang w:val="en-US"/>
        <w14:textFill>
          <w14:solidFill>
            <w14:srgbClr w14:val="18364A"/>
          </w14:solidFill>
        </w14:textFill>
      </w:rPr>
      <w:t xml:space="preserve">•   </w:t>
    </w:r>
    <w:r>
      <w:rPr>
        <w:b w:val="1"/>
        <w:bCs w:val="1"/>
        <w:outline w:val="0"/>
        <w:color w:val="18364a"/>
        <w:sz w:val="15"/>
        <w:szCs w:val="15"/>
        <w:u w:color="18364a"/>
        <w:rtl w:val="0"/>
        <w:lang w:val="pt-PT"/>
        <w14:textFill>
          <w14:solidFill>
            <w14:srgbClr w14:val="18364A"/>
          </w14:solidFill>
        </w14:textFill>
      </w:rPr>
      <w:t>Tel. 0973 611826</w:t>
    </w:r>
  </w:p>
  <w:p>
    <w:pPr>
      <w:pStyle w:val="Corpo"/>
      <w:spacing w:after="0"/>
      <w:jc w:val="center"/>
    </w:pPr>
    <w:r>
      <w:rPr>
        <w:outline w:val="0"/>
        <w:color w:val="2b7a78"/>
        <w:sz w:val="15"/>
        <w:szCs w:val="15"/>
        <w:u w:color="2b7a78"/>
        <w:rtl w:val="0"/>
        <w:lang w:val="it-IT"/>
        <w14:textFill>
          <w14:solidFill>
            <w14:srgbClr w14:val="2B7A78"/>
          </w14:solidFill>
        </w14:textFill>
      </w:rPr>
      <w:t xml:space="preserve">pzis01700r@istruzione.it   </w:t>
    </w:r>
    <w:r>
      <w:rPr>
        <w:outline w:val="0"/>
        <w:color w:val="2b7a78"/>
        <w:sz w:val="15"/>
        <w:szCs w:val="15"/>
        <w:u w:color="2b7a78"/>
        <w:rtl w:val="0"/>
        <w:lang w:val="en-US"/>
        <w14:textFill>
          <w14:solidFill>
            <w14:srgbClr w14:val="2B7A78"/>
          </w14:solidFill>
        </w14:textFill>
      </w:rPr>
      <w:t xml:space="preserve">•   </w:t>
    </w:r>
    <w:r>
      <w:rPr>
        <w:outline w:val="0"/>
        <w:color w:val="2b7a78"/>
        <w:sz w:val="15"/>
        <w:szCs w:val="15"/>
        <w:u w:color="2b7a78"/>
        <w:rtl w:val="0"/>
        <w:lang w:val="it-IT"/>
        <w14:textFill>
          <w14:solidFill>
            <w14:srgbClr w14:val="2B7A78"/>
          </w14:solidFill>
        </w14:textFill>
      </w:rPr>
      <w:t xml:space="preserve">pzis01700r@pec.istruzione.it   </w:t>
    </w:r>
    <w:r>
      <w:rPr>
        <w:outline w:val="0"/>
        <w:color w:val="2b7a78"/>
        <w:sz w:val="15"/>
        <w:szCs w:val="15"/>
        <w:u w:color="2b7a78"/>
        <w:rtl w:val="0"/>
        <w:lang w:val="en-US"/>
        <w14:textFill>
          <w14:solidFill>
            <w14:srgbClr w14:val="2B7A78"/>
          </w14:solidFill>
        </w14:textFill>
      </w:rPr>
      <w:t xml:space="preserve">•   </w:t>
    </w:r>
    <w:r>
      <w:rPr>
        <w:outline w:val="0"/>
        <w:color w:val="2b7a78"/>
        <w:sz w:val="15"/>
        <w:szCs w:val="15"/>
        <w:u w:color="2b7a78"/>
        <w:rtl w:val="0"/>
        <w14:textFill>
          <w14:solidFill>
            <w14:srgbClr w14:val="2B7A78"/>
          </w14:solidFill>
        </w14:textFill>
      </w:rPr>
      <w:t>www.isisantarcangelo.edu.it</w:t>
    </w:r>
  </w:p>
  <w:p>
    <w:pPr>
      <w:pStyle w:val="Corpo"/>
      <w:jc w:val="right"/>
    </w:pPr>
    <w:r>
      <w:rPr>
        <w:outline w:val="0"/>
        <w:color w:val="6f7c84"/>
        <w:sz w:val="16"/>
        <w:szCs w:val="16"/>
        <w:u w:color="6f7c84"/>
        <w:rtl w:val="0"/>
        <w:lang w:val="pt-PT"/>
        <w14:textFill>
          <w14:solidFill>
            <w14:srgbClr w14:val="6F7C84"/>
          </w14:solidFill>
        </w14:textFill>
      </w:rPr>
      <w:t xml:space="preserve">Pag.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</w:pPr>
  </w:p>
  <w:p>
    <w:pPr>
      <w:pStyle w:val="Corpo"/>
      <w:bidi w:val="0"/>
      <w:ind w:left="0" w:right="0" w:firstLine="0"/>
      <w:jc w:val="center"/>
      <w:rPr>
        <w:shd w:val="nil" w:color="auto" w:fill="auto"/>
        <w:rtl w:val="0"/>
        <w:lang w:val="en-US"/>
      </w:rPr>
    </w:pPr>
    <w:r>
      <w:rPr>
        <w:b w:val="1"/>
        <w:bCs w:val="1"/>
        <w:outline w:val="0"/>
        <w:color w:val="d39d28"/>
        <w:sz w:val="18"/>
        <w:szCs w:val="18"/>
        <w:u w:color="d39d28"/>
        <w:shd w:val="nil" w:color="auto" w:fill="auto"/>
        <w:rtl w:val="0"/>
        <w:lang w:val="en-US"/>
        <w14:textFill>
          <w14:solidFill>
            <w14:srgbClr w14:val="D39D28"/>
          </w14:solidFill>
        </w14:textFill>
      </w:rPr>
      <w:t>MINISTERO DELL</w:t>
    </w:r>
    <w:r>
      <w:rPr>
        <w:b w:val="1"/>
        <w:bCs w:val="1"/>
        <w:outline w:val="0"/>
        <w:color w:val="d39d28"/>
        <w:sz w:val="18"/>
        <w:szCs w:val="18"/>
        <w:u w:color="d39d28"/>
        <w:shd w:val="nil" w:color="auto" w:fill="auto"/>
        <w:rtl w:val="0"/>
        <w:lang w:val="en-US"/>
        <w14:textFill>
          <w14:solidFill>
            <w14:srgbClr w14:val="D39D28"/>
          </w14:solidFill>
        </w14:textFill>
      </w:rPr>
      <w:t>’</w:t>
    </w:r>
    <w:r>
      <w:rPr>
        <w:b w:val="1"/>
        <w:bCs w:val="1"/>
        <w:outline w:val="0"/>
        <w:color w:val="d39d28"/>
        <w:sz w:val="18"/>
        <w:szCs w:val="18"/>
        <w:u w:color="d39d28"/>
        <w:shd w:val="nil" w:color="auto" w:fill="auto"/>
        <w:rtl w:val="0"/>
        <w:lang w:val="en-US"/>
        <w14:textFill>
          <w14:solidFill>
            <w14:srgbClr w14:val="D39D28"/>
          </w14:solidFill>
        </w14:textFill>
      </w:rPr>
      <w:t>ISTRUZIONE E DEL MERITO</w:t>
    </w:r>
    <w:r>
      <w:rPr>
        <w:shd w:val="nil" w:color="auto" w:fill="auto"/>
        <w:lang w:val="en-US"/>
      </w:rPr>
      <w:br w:type="textWrapping"/>
    </w:r>
    <w:r>
      <w:rPr>
        <w:outline w:val="0"/>
        <w:color w:val="18364a"/>
        <w:sz w:val="25"/>
        <w:szCs w:val="25"/>
        <w:u w:color="18364a"/>
        <w:shd w:val="nil" w:color="auto" w:fill="auto"/>
        <w:rtl w:val="0"/>
        <w:lang w:val="en-US"/>
        <w14:textFill>
          <w14:solidFill>
            <w14:srgbClr w14:val="18364A"/>
          </w14:solidFill>
        </w14:textFill>
      </w:rPr>
      <w:t>ISTITUTO D</w:t>
    </w:r>
    <w:r>
      <w:rPr>
        <w:outline w:val="0"/>
        <w:color w:val="18364a"/>
        <w:sz w:val="25"/>
        <w:szCs w:val="25"/>
        <w:u w:color="18364a"/>
        <w:shd w:val="nil" w:color="auto" w:fill="auto"/>
        <w:rtl w:val="0"/>
        <w:lang w:val="en-US"/>
        <w14:textFill>
          <w14:solidFill>
            <w14:srgbClr w14:val="18364A"/>
          </w14:solidFill>
        </w14:textFill>
      </w:rPr>
      <w:t>’</w:t>
    </w:r>
    <w:r>
      <w:rPr>
        <w:outline w:val="0"/>
        <w:color w:val="18364a"/>
        <w:sz w:val="25"/>
        <w:szCs w:val="25"/>
        <w:u w:color="18364a"/>
        <w:shd w:val="nil" w:color="auto" w:fill="auto"/>
        <w:rtl w:val="0"/>
        <w:lang w:val="en-US"/>
        <w14:textFill>
          <w14:solidFill>
            <w14:srgbClr w14:val="18364A"/>
          </w14:solidFill>
        </w14:textFill>
      </w:rPr>
      <w:t>ISTRUZIONE SUPERIORE</w:t>
    </w:r>
    <w:r>
      <w:rPr>
        <w:shd w:val="nil" w:color="auto" w:fill="auto"/>
        <w:lang w:val="en-US"/>
      </w:rPr>
      <w:br w:type="textWrapping"/>
    </w:r>
    <w:r>
      <w:rPr>
        <w:b w:val="1"/>
        <w:bCs w:val="1"/>
        <w:outline w:val="0"/>
        <w:color w:val="18364a"/>
        <w:sz w:val="34"/>
        <w:szCs w:val="34"/>
        <w:u w:color="18364a"/>
        <w:shd w:val="nil" w:color="auto" w:fill="auto"/>
        <w:rtl w:val="0"/>
        <w:lang w:val="en-US"/>
        <w14:textFill>
          <w14:solidFill>
            <w14:srgbClr w14:val="18364A"/>
          </w14:solidFill>
        </w14:textFill>
      </w:rPr>
      <w:t>“</w:t>
    </w:r>
    <w:r>
      <w:rPr>
        <w:b w:val="1"/>
        <w:bCs w:val="1"/>
        <w:outline w:val="0"/>
        <w:color w:val="18364a"/>
        <w:sz w:val="34"/>
        <w:szCs w:val="34"/>
        <w:u w:color="18364a"/>
        <w:shd w:val="nil" w:color="auto" w:fill="auto"/>
        <w:rtl w:val="0"/>
        <w:lang w:val="en-US"/>
        <w14:textFill>
          <w14:solidFill>
            <w14:srgbClr w14:val="18364A"/>
          </w14:solidFill>
        </w14:textFill>
      </w:rPr>
      <w:t>CARLO LEVI</w:t>
    </w:r>
    <w:r>
      <w:rPr>
        <w:b w:val="1"/>
        <w:bCs w:val="1"/>
        <w:outline w:val="0"/>
        <w:color w:val="18364a"/>
        <w:sz w:val="34"/>
        <w:szCs w:val="34"/>
        <w:u w:color="18364a"/>
        <w:shd w:val="nil" w:color="auto" w:fill="auto"/>
        <w:rtl w:val="0"/>
        <w:lang w:val="en-US"/>
        <w14:textFill>
          <w14:solidFill>
            <w14:srgbClr w14:val="18364A"/>
          </w14:solidFill>
        </w14:textFill>
      </w:rPr>
      <w:t>”</w:t>
    </w:r>
    <w:r>
      <w:rPr>
        <w:shd w:val="nil" w:color="auto" w:fill="auto"/>
        <w:lang w:val="en-US"/>
      </w:rPr>
      <w:br w:type="textWrapping"/>
    </w:r>
    <w:r>
      <w:rPr>
        <w:outline w:val="0"/>
        <w:color w:val="6f7c84"/>
        <w:sz w:val="19"/>
        <w:szCs w:val="19"/>
        <w:u w:color="6f7c84"/>
        <w:shd w:val="nil" w:color="auto" w:fill="auto"/>
        <w:rtl w:val="0"/>
        <w:lang w:val="en-US"/>
        <w14:textFill>
          <w14:solidFill>
            <w14:srgbClr w14:val="6F7C84"/>
          </w14:solidFill>
        </w14:textFill>
      </w:rPr>
      <w:t xml:space="preserve">Viale Italia, 34 </w:t>
    </w:r>
    <w:r>
      <w:rPr>
        <w:outline w:val="0"/>
        <w:color w:val="6f7c84"/>
        <w:sz w:val="19"/>
        <w:szCs w:val="19"/>
        <w:u w:color="6f7c84"/>
        <w:shd w:val="nil" w:color="auto" w:fill="auto"/>
        <w:rtl w:val="0"/>
        <w:lang w:val="en-US"/>
        <w14:textFill>
          <w14:solidFill>
            <w14:srgbClr w14:val="6F7C84"/>
          </w14:solidFill>
        </w14:textFill>
      </w:rPr>
      <w:t xml:space="preserve">· </w:t>
    </w:r>
    <w:r>
      <w:rPr>
        <w:outline w:val="0"/>
        <w:color w:val="6f7c84"/>
        <w:sz w:val="19"/>
        <w:szCs w:val="19"/>
        <w:u w:color="6f7c84"/>
        <w:shd w:val="nil" w:color="auto" w:fill="auto"/>
        <w:rtl w:val="0"/>
        <w:lang w:val="en-US"/>
        <w14:textFill>
          <w14:solidFill>
            <w14:srgbClr w14:val="6F7C84"/>
          </w14:solidFill>
        </w14:textFill>
      </w:rPr>
      <w:t>85037 Sant</w:t>
    </w:r>
    <w:r>
      <w:rPr>
        <w:outline w:val="0"/>
        <w:color w:val="6f7c84"/>
        <w:sz w:val="19"/>
        <w:szCs w:val="19"/>
        <w:u w:color="6f7c84"/>
        <w:shd w:val="nil" w:color="auto" w:fill="auto"/>
        <w:rtl w:val="0"/>
        <w:lang w:val="en-US"/>
        <w14:textFill>
          <w14:solidFill>
            <w14:srgbClr w14:val="6F7C84"/>
          </w14:solidFill>
        </w14:textFill>
      </w:rPr>
      <w:t>’</w:t>
    </w:r>
    <w:r>
      <w:rPr>
        <w:outline w:val="0"/>
        <w:color w:val="6f7c84"/>
        <w:sz w:val="19"/>
        <w:szCs w:val="19"/>
        <w:u w:color="6f7c84"/>
        <w:shd w:val="nil" w:color="auto" w:fill="auto"/>
        <w:rtl w:val="0"/>
        <w:lang w:val="en-US"/>
        <w14:textFill>
          <w14:solidFill>
            <w14:srgbClr w14:val="6F7C84"/>
          </w14:solidFill>
        </w14:textFill>
      </w:rPr>
      <w:t>Arcangelo (PZ)</w:t>
      <w:tab/>
    </w:r>
  </w:p>
  <w:p>
    <w:pPr>
      <w:pStyle w:val="Corpo"/>
      <w:bidi w:val="0"/>
      <w:ind w:left="0" w:right="0" w:firstLine="0"/>
      <w:jc w:val="center"/>
      <w:rPr>
        <w:b w:val="1"/>
        <w:bCs w:val="1"/>
        <w:outline w:val="0"/>
        <w:color w:val="ffffff"/>
        <w:sz w:val="23"/>
        <w:szCs w:val="23"/>
        <w:u w:color="ffffff"/>
        <w:shd w:val="nil" w:color="auto" w:fill="auto"/>
        <w:rtl w:val="0"/>
        <w:lang w:val="en-US"/>
        <w14:textFill>
          <w14:solidFill>
            <w14:srgbClr w14:val="FFFFFF"/>
          </w14:solidFill>
        </w14:textFill>
      </w:rPr>
    </w:pPr>
    <w:r>
      <w:rPr>
        <w:b w:val="1"/>
        <w:bCs w:val="1"/>
        <w:outline w:val="0"/>
        <w:color w:val="0096ff"/>
        <w:sz w:val="23"/>
        <w:szCs w:val="23"/>
        <w:u w:color="ffffff"/>
        <w:rtl w:val="0"/>
        <w:lang w:val="en-US"/>
        <w14:textFill>
          <w14:solidFill>
            <w14:srgbClr w14:val="0096FF"/>
          </w14:solidFill>
        </w14:textFill>
      </w:rPr>
      <w:t xml:space="preserve">LICEO   </w:t>
    </w:r>
    <w:r>
      <w:rPr>
        <w:b w:val="1"/>
        <w:bCs w:val="1"/>
        <w:outline w:val="0"/>
        <w:color w:val="0096ff"/>
        <w:sz w:val="23"/>
        <w:szCs w:val="23"/>
        <w:u w:color="ffffff"/>
        <w:rtl w:val="0"/>
        <w:lang w:val="en-US"/>
        <w14:textFill>
          <w14:solidFill>
            <w14:srgbClr w14:val="0096FF"/>
          </w14:solidFill>
        </w14:textFill>
      </w:rPr>
      <w:t xml:space="preserve">•   </w:t>
    </w:r>
    <w:r>
      <w:rPr>
        <w:b w:val="1"/>
        <w:bCs w:val="1"/>
        <w:outline w:val="0"/>
        <w:color w:val="0096ff"/>
        <w:sz w:val="23"/>
        <w:szCs w:val="23"/>
        <w:u w:color="ffffff"/>
        <w:rtl w:val="0"/>
        <w:lang w:val="en-US"/>
        <w14:textFill>
          <w14:solidFill>
            <w14:srgbClr w14:val="0096FF"/>
          </w14:solidFill>
        </w14:textFill>
      </w:rPr>
      <w:t xml:space="preserve">ITAFM   </w:t>
    </w:r>
    <w:r>
      <w:rPr>
        <w:b w:val="1"/>
        <w:bCs w:val="1"/>
        <w:outline w:val="0"/>
        <w:color w:val="0096ff"/>
        <w:sz w:val="23"/>
        <w:szCs w:val="23"/>
        <w:u w:color="ffffff"/>
        <w:rtl w:val="0"/>
        <w:lang w:val="en-US"/>
        <w14:textFill>
          <w14:solidFill>
            <w14:srgbClr w14:val="0096FF"/>
          </w14:solidFill>
        </w14:textFill>
      </w:rPr>
      <w:t xml:space="preserve">•   </w:t>
    </w:r>
    <w:r>
      <w:rPr>
        <w:b w:val="1"/>
        <w:bCs w:val="1"/>
        <w:outline w:val="0"/>
        <w:color w:val="0096ff"/>
        <w:sz w:val="23"/>
        <w:szCs w:val="23"/>
        <w:u w:color="ffffff"/>
        <w:rtl w:val="0"/>
        <w:lang w:val="en-US"/>
        <w14:textFill>
          <w14:solidFill>
            <w14:srgbClr w14:val="0096FF"/>
          </w14:solidFill>
        </w14:textFill>
      </w:rPr>
      <w:t xml:space="preserve">IPSASR   </w:t>
    </w:r>
    <w:r>
      <w:rPr>
        <w:b w:val="1"/>
        <w:bCs w:val="1"/>
        <w:outline w:val="0"/>
        <w:color w:val="0096ff"/>
        <w:sz w:val="23"/>
        <w:szCs w:val="23"/>
        <w:u w:color="ffffff"/>
        <w:rtl w:val="0"/>
        <w:lang w:val="en-US"/>
        <w14:textFill>
          <w14:solidFill>
            <w14:srgbClr w14:val="0096FF"/>
          </w14:solidFill>
        </w14:textFill>
      </w:rPr>
      <w:t xml:space="preserve">•   </w:t>
    </w:r>
    <w:r>
      <w:rPr>
        <w:b w:val="1"/>
        <w:bCs w:val="1"/>
        <w:outline w:val="0"/>
        <w:color w:val="0096ff"/>
        <w:sz w:val="23"/>
        <w:szCs w:val="23"/>
        <w:u w:color="ffffff"/>
        <w:rtl w:val="0"/>
        <w:lang w:val="en-US"/>
        <w14:textFill>
          <w14:solidFill>
            <w14:srgbClr w14:val="0096FF"/>
          </w14:solidFill>
        </w14:textFill>
      </w:rPr>
      <w:t>ITT</w:t>
    </w:r>
  </w:p>
  <w:p>
    <w:pPr>
      <w:pStyle w:val="Corpo"/>
      <w:spacing w:after="0"/>
      <w:jc w:val="center"/>
    </w:pPr>
    <w:r>
      <w:rPr>
        <w:b w:val="1"/>
        <w:bCs w:val="1"/>
        <w:outline w:val="0"/>
        <w:color w:val="18364a"/>
        <w:sz w:val="15"/>
        <w:szCs w:val="15"/>
        <w:u w:color="18364a"/>
        <w:rtl w:val="0"/>
        <w:lang w:val="it-IT"/>
        <w14:textFill>
          <w14:solidFill>
            <w14:srgbClr w14:val="18364A"/>
          </w14:solidFill>
        </w14:textFill>
      </w:rPr>
      <w:t xml:space="preserve">Liceo Scientifico </w:t>
    </w:r>
    <w:r>
      <w:rPr>
        <w:b w:val="1"/>
        <w:bCs w:val="1"/>
        <w:outline w:val="0"/>
        <w:color w:val="18364a"/>
        <w:sz w:val="15"/>
        <w:szCs w:val="15"/>
        <w:u w:color="18364a"/>
        <w:rtl w:val="0"/>
        <w:lang w:val="en-US"/>
        <w14:textFill>
          <w14:solidFill>
            <w14:srgbClr w14:val="18364A"/>
          </w14:solidFill>
        </w14:textFill>
      </w:rPr>
      <w:t xml:space="preserve">· </w:t>
    </w:r>
    <w:r>
      <w:rPr>
        <w:b w:val="1"/>
        <w:bCs w:val="1"/>
        <w:outline w:val="0"/>
        <w:color w:val="18364a"/>
        <w:sz w:val="15"/>
        <w:szCs w:val="15"/>
        <w:u w:color="18364a"/>
        <w:rtl w:val="0"/>
        <w:lang w:val="it-IT"/>
        <w14:textFill>
          <w14:solidFill>
            <w14:srgbClr w14:val="18364A"/>
          </w14:solidFill>
        </w14:textFill>
      </w:rPr>
      <w:t xml:space="preserve">Scienze Applicate </w:t>
    </w:r>
    <w:r>
      <w:rPr>
        <w:b w:val="1"/>
        <w:bCs w:val="1"/>
        <w:outline w:val="0"/>
        <w:color w:val="18364a"/>
        <w:sz w:val="15"/>
        <w:szCs w:val="15"/>
        <w:u w:color="18364a"/>
        <w:rtl w:val="0"/>
        <w:lang w:val="en-US"/>
        <w14:textFill>
          <w14:solidFill>
            <w14:srgbClr w14:val="18364A"/>
          </w14:solidFill>
        </w14:textFill>
      </w:rPr>
      <w:t xml:space="preserve">· </w:t>
    </w:r>
    <w:r>
      <w:rPr>
        <w:b w:val="1"/>
        <w:bCs w:val="1"/>
        <w:outline w:val="0"/>
        <w:color w:val="18364a"/>
        <w:sz w:val="15"/>
        <w:szCs w:val="15"/>
        <w:u w:color="18364a"/>
        <w:rtl w:val="0"/>
        <w:lang w:val="de-DE"/>
        <w14:textFill>
          <w14:solidFill>
            <w14:srgbClr w14:val="18364A"/>
          </w14:solidFill>
        </w14:textFill>
      </w:rPr>
      <w:t>Linguistico (PZPS017017)   |   ITAFM (PZTD017013)</w:t>
    </w:r>
  </w:p>
  <w:p>
    <w:pPr>
      <w:pStyle w:val="Corpo"/>
      <w:spacing w:after="20"/>
      <w:jc w:val="center"/>
    </w:pPr>
    <w:r>
      <w:rPr>
        <w:outline w:val="0"/>
        <w:color w:val="6f7c84"/>
        <w:sz w:val="14"/>
        <w:szCs w:val="14"/>
        <w:u w:color="6f7c84"/>
        <w:rtl w:val="0"/>
        <w14:textFill>
          <w14:solidFill>
            <w14:srgbClr w14:val="6F7C84"/>
          </w14:solidFill>
        </w14:textFill>
      </w:rPr>
      <w:t xml:space="preserve">IPSASR </w:t>
    </w:r>
    <w:r>
      <w:rPr>
        <w:outline w:val="0"/>
        <w:color w:val="6f7c84"/>
        <w:sz w:val="14"/>
        <w:szCs w:val="14"/>
        <w:u w:color="6f7c84"/>
        <w:rtl w:val="0"/>
        <w:lang w:val="en-US"/>
        <w14:textFill>
          <w14:solidFill>
            <w14:srgbClr w14:val="6F7C84"/>
          </w14:solidFill>
        </w14:textFill>
      </w:rPr>
      <w:t>“</w:t>
    </w:r>
    <w:r>
      <w:rPr>
        <w:outline w:val="0"/>
        <w:color w:val="6f7c84"/>
        <w:sz w:val="14"/>
        <w:szCs w:val="14"/>
        <w:u w:color="6f7c84"/>
        <w:rtl w:val="0"/>
        <w:lang w:val="it-IT"/>
        <w14:textFill>
          <w14:solidFill>
            <w14:srgbClr w14:val="6F7C84"/>
          </w14:solidFill>
        </w14:textFill>
      </w:rPr>
      <w:t>G. Fortunato</w:t>
    </w:r>
    <w:r>
      <w:rPr>
        <w:outline w:val="0"/>
        <w:color w:val="6f7c84"/>
        <w:sz w:val="14"/>
        <w:szCs w:val="14"/>
        <w:u w:color="6f7c84"/>
        <w:rtl w:val="0"/>
        <w:lang w:val="en-US"/>
        <w14:textFill>
          <w14:solidFill>
            <w14:srgbClr w14:val="6F7C84"/>
          </w14:solidFill>
        </w14:textFill>
      </w:rPr>
      <w:t xml:space="preserve">” </w:t>
    </w:r>
    <w:r>
      <w:rPr>
        <w:outline w:val="0"/>
        <w:color w:val="6f7c84"/>
        <w:sz w:val="14"/>
        <w:szCs w:val="14"/>
        <w:u w:color="6f7c84"/>
        <w:rtl w:val="0"/>
        <w:lang w:val="it-IT"/>
        <w14:textFill>
          <w14:solidFill>
            <w14:srgbClr w14:val="6F7C84"/>
          </w14:solidFill>
        </w14:textFill>
      </w:rPr>
      <w:t xml:space="preserve">con Convitto (PZRA01701R) </w:t>
    </w:r>
    <w:r>
      <w:rPr>
        <w:outline w:val="0"/>
        <w:color w:val="6f7c84"/>
        <w:sz w:val="14"/>
        <w:szCs w:val="14"/>
        <w:u w:color="6f7c84"/>
        <w:rtl w:val="0"/>
        <w:lang w:val="en-US"/>
        <w14:textFill>
          <w14:solidFill>
            <w14:srgbClr w14:val="6F7C84"/>
          </w14:solidFill>
        </w14:textFill>
      </w:rPr>
      <w:t xml:space="preserve">· </w:t>
    </w:r>
    <w:r>
      <w:rPr>
        <w:outline w:val="0"/>
        <w:color w:val="6f7c84"/>
        <w:sz w:val="14"/>
        <w:szCs w:val="14"/>
        <w:u w:color="6f7c84"/>
        <w:rtl w:val="0"/>
        <w:lang w:val="it-IT"/>
        <w14:textFill>
          <w14:solidFill>
            <w14:srgbClr w14:val="6F7C84"/>
          </w14:solidFill>
        </w14:textFill>
      </w:rPr>
      <w:t xml:space="preserve">Corso serale (PZRA017516)   |   ITT Chimica, materiali e biotecnologie (PZTF017019) </w:t>
    </w:r>
    <w:r>
      <w:rPr>
        <w:outline w:val="0"/>
        <w:color w:val="6f7c84"/>
        <w:sz w:val="14"/>
        <w:szCs w:val="14"/>
        <w:u w:color="6f7c84"/>
        <w:rtl w:val="0"/>
        <w:lang w:val="en-US"/>
        <w14:textFill>
          <w14:solidFill>
            <w14:srgbClr w14:val="6F7C84"/>
          </w14:solidFill>
        </w14:textFill>
      </w:rPr>
      <w:t xml:space="preserve">– </w:t>
    </w:r>
    <w:r>
      <w:rPr>
        <w:outline w:val="0"/>
        <w:color w:val="6f7c84"/>
        <w:sz w:val="14"/>
        <w:szCs w:val="14"/>
        <w:u w:color="6f7c84"/>
        <w:rtl w:val="0"/>
        <w:lang w:val="pt-PT"/>
        <w14:textFill>
          <w14:solidFill>
            <w14:srgbClr w14:val="6F7C84"/>
          </w14:solidFill>
        </w14:textFill>
      </w:rPr>
      <w:t>Corleto Perticara</w:t>
    </w: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ile importato 1"/>
  </w:abstractNum>
  <w:abstractNum w:abstractNumId="1">
    <w:multiLevelType w:val="hybridMultilevel"/>
    <w:styleLink w:val="Stile importato 1"/>
    <w:lvl w:ilvl="0">
      <w:start w:val="1"/>
      <w:numFmt w:val="bullet"/>
      <w:suff w:val="tab"/>
      <w:lvlText w:val="❑"/>
      <w:lvlJc w:val="left"/>
      <w:pPr>
        <w:tabs>
          <w:tab w:val="left" w:pos="1276"/>
          <w:tab w:val="left" w:pos="3521"/>
          <w:tab w:val="left" w:pos="6618"/>
        </w:tabs>
        <w:ind w:left="411" w:hanging="29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tabs>
          <w:tab w:val="left" w:pos="411"/>
          <w:tab w:val="left" w:pos="1276"/>
          <w:tab w:val="left" w:pos="3521"/>
          <w:tab w:val="left" w:pos="6618"/>
        </w:tabs>
        <w:ind w:left="840" w:hanging="35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tabs>
          <w:tab w:val="left" w:pos="411"/>
          <w:tab w:val="left" w:pos="1276"/>
          <w:tab w:val="left" w:pos="3521"/>
          <w:tab w:val="left" w:pos="6618"/>
        </w:tabs>
        <w:ind w:left="1937" w:hanging="35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411"/>
          <w:tab w:val="left" w:pos="1276"/>
          <w:tab w:val="left" w:pos="3521"/>
          <w:tab w:val="left" w:pos="6618"/>
        </w:tabs>
        <w:ind w:left="3035" w:hanging="35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left" w:pos="411"/>
          <w:tab w:val="left" w:pos="1276"/>
          <w:tab w:val="left" w:pos="3521"/>
          <w:tab w:val="left" w:pos="6618"/>
        </w:tabs>
        <w:ind w:left="4133" w:hanging="35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left" w:pos="411"/>
          <w:tab w:val="left" w:pos="1276"/>
          <w:tab w:val="left" w:pos="3521"/>
          <w:tab w:val="left" w:pos="6618"/>
        </w:tabs>
        <w:ind w:left="5231" w:hanging="35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411"/>
          <w:tab w:val="left" w:pos="1276"/>
          <w:tab w:val="left" w:pos="3521"/>
          <w:tab w:val="left" w:pos="6618"/>
        </w:tabs>
        <w:ind w:left="6328" w:hanging="35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left" w:pos="411"/>
          <w:tab w:val="left" w:pos="1276"/>
          <w:tab w:val="left" w:pos="3521"/>
          <w:tab w:val="left" w:pos="6618"/>
        </w:tabs>
        <w:ind w:left="7426" w:hanging="35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left" w:pos="411"/>
          <w:tab w:val="left" w:pos="1276"/>
          <w:tab w:val="left" w:pos="3521"/>
          <w:tab w:val="left" w:pos="6618"/>
        </w:tabs>
        <w:ind w:left="8524" w:hanging="35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❑"/>
        <w:lvlJc w:val="left"/>
        <w:pPr>
          <w:tabs>
            <w:tab w:val="left" w:pos="3521"/>
          </w:tabs>
          <w:ind w:left="412" w:hanging="293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·"/>
        <w:lvlJc w:val="left"/>
        <w:pPr>
          <w:tabs>
            <w:tab w:val="num" w:pos="830"/>
          </w:tabs>
          <w:ind w:left="840" w:hanging="36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·"/>
        <w:lvlJc w:val="left"/>
        <w:pPr>
          <w:tabs>
            <w:tab w:val="left" w:pos="830"/>
            <w:tab w:val="num" w:pos="1907"/>
          </w:tabs>
          <w:ind w:left="1917" w:hanging="34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·"/>
        <w:lvlJc w:val="left"/>
        <w:pPr>
          <w:tabs>
            <w:tab w:val="left" w:pos="830"/>
            <w:tab w:val="num" w:pos="3005"/>
          </w:tabs>
          <w:ind w:left="3015" w:hanging="34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·"/>
        <w:lvlJc w:val="left"/>
        <w:pPr>
          <w:tabs>
            <w:tab w:val="left" w:pos="830"/>
            <w:tab w:val="num" w:pos="4103"/>
          </w:tabs>
          <w:ind w:left="4113" w:hanging="34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·"/>
        <w:lvlJc w:val="left"/>
        <w:pPr>
          <w:tabs>
            <w:tab w:val="left" w:pos="830"/>
            <w:tab w:val="num" w:pos="5201"/>
          </w:tabs>
          <w:ind w:left="5211" w:hanging="34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·"/>
        <w:lvlJc w:val="left"/>
        <w:pPr>
          <w:tabs>
            <w:tab w:val="left" w:pos="830"/>
            <w:tab w:val="num" w:pos="6298"/>
          </w:tabs>
          <w:ind w:left="6308" w:hanging="34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·"/>
        <w:lvlJc w:val="left"/>
        <w:pPr>
          <w:tabs>
            <w:tab w:val="left" w:pos="830"/>
            <w:tab w:val="num" w:pos="7396"/>
          </w:tabs>
          <w:ind w:left="7406" w:hanging="34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·"/>
        <w:lvlJc w:val="left"/>
        <w:pPr>
          <w:tabs>
            <w:tab w:val="left" w:pos="830"/>
            <w:tab w:val="num" w:pos="8494"/>
          </w:tabs>
          <w:ind w:left="8504" w:hanging="34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lvl w:ilvl="0">
        <w:start w:val="1"/>
        <w:numFmt w:val="bullet"/>
        <w:suff w:val="tab"/>
        <w:lvlText w:val="❑"/>
        <w:lvlJc w:val="left"/>
        <w:pPr>
          <w:ind w:left="412" w:hanging="293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·"/>
        <w:lvlJc w:val="left"/>
        <w:pPr>
          <w:tabs>
            <w:tab w:val="clear" w:pos="4680"/>
            <w:tab w:val="clear" w:pos="9360"/>
          </w:tabs>
          <w:ind w:left="830" w:hanging="35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·"/>
        <w:lvlJc w:val="left"/>
        <w:pPr>
          <w:tabs>
            <w:tab w:val="left" w:pos="830"/>
            <w:tab w:val="clear" w:pos="4680"/>
            <w:tab w:val="clear" w:pos="9360"/>
          </w:tabs>
          <w:ind w:left="1898" w:hanging="321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·"/>
        <w:lvlJc w:val="left"/>
        <w:pPr>
          <w:tabs>
            <w:tab w:val="left" w:pos="830"/>
            <w:tab w:val="clear" w:pos="4680"/>
            <w:tab w:val="clear" w:pos="9360"/>
          </w:tabs>
          <w:ind w:left="2996" w:hanging="321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·"/>
        <w:lvlJc w:val="left"/>
        <w:pPr>
          <w:tabs>
            <w:tab w:val="left" w:pos="830"/>
            <w:tab w:val="clear" w:pos="4680"/>
            <w:tab w:val="clear" w:pos="9360"/>
          </w:tabs>
          <w:ind w:left="4094" w:hanging="321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·"/>
        <w:lvlJc w:val="left"/>
        <w:pPr>
          <w:tabs>
            <w:tab w:val="left" w:pos="830"/>
            <w:tab w:val="clear" w:pos="4680"/>
            <w:tab w:val="clear" w:pos="9360"/>
          </w:tabs>
          <w:ind w:left="5192" w:hanging="321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·"/>
        <w:lvlJc w:val="left"/>
        <w:pPr>
          <w:tabs>
            <w:tab w:val="left" w:pos="830"/>
            <w:tab w:val="clear" w:pos="4680"/>
            <w:tab w:val="clear" w:pos="9360"/>
          </w:tabs>
          <w:ind w:left="6289" w:hanging="321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·"/>
        <w:lvlJc w:val="left"/>
        <w:pPr>
          <w:tabs>
            <w:tab w:val="left" w:pos="830"/>
            <w:tab w:val="clear" w:pos="4680"/>
            <w:tab w:val="clear" w:pos="9360"/>
          </w:tabs>
          <w:ind w:left="7387" w:hanging="321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·"/>
        <w:lvlJc w:val="left"/>
        <w:pPr>
          <w:tabs>
            <w:tab w:val="left" w:pos="830"/>
            <w:tab w:val="clear" w:pos="4680"/>
            <w:tab w:val="clear" w:pos="9360"/>
          </w:tabs>
          <w:ind w:left="8485" w:hanging="321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0"/>
    <w:lvlOverride w:ilvl="0">
      <w:lvl w:ilvl="0">
        <w:start w:val="1"/>
        <w:numFmt w:val="bullet"/>
        <w:suff w:val="tab"/>
        <w:lvlText w:val="❑"/>
        <w:lvlJc w:val="left"/>
        <w:pPr>
          <w:ind w:left="546" w:hanging="35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tabs>
            <w:tab w:val="left" w:pos="546"/>
          </w:tabs>
          <w:ind w:left="975" w:hanging="41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tabs>
            <w:tab w:val="left" w:pos="546"/>
          </w:tabs>
          <w:ind w:left="2072" w:hanging="41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546"/>
          </w:tabs>
          <w:ind w:left="3170" w:hanging="41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tabs>
            <w:tab w:val="left" w:pos="546"/>
          </w:tabs>
          <w:ind w:left="4268" w:hanging="41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tabs>
            <w:tab w:val="left" w:pos="546"/>
          </w:tabs>
          <w:ind w:left="5366" w:hanging="41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546"/>
          </w:tabs>
          <w:ind w:left="6463" w:hanging="41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tabs>
            <w:tab w:val="left" w:pos="546"/>
          </w:tabs>
          <w:ind w:left="7561" w:hanging="41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tabs>
            <w:tab w:val="left" w:pos="546"/>
          </w:tabs>
          <w:ind w:left="8659" w:hanging="41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0"/>
    <w:lvlOverride w:ilvl="0">
      <w:lvl w:ilvl="0">
        <w:start w:val="1"/>
        <w:numFmt w:val="bullet"/>
        <w:suff w:val="tab"/>
        <w:lvlText w:val="❑"/>
        <w:lvlJc w:val="left"/>
        <w:pPr>
          <w:ind w:left="487" w:hanging="295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·"/>
        <w:lvlJc w:val="left"/>
        <w:pPr>
          <w:tabs>
            <w:tab w:val="num" w:pos="830"/>
          </w:tabs>
          <w:ind w:left="840" w:hanging="36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·"/>
        <w:lvlJc w:val="left"/>
        <w:pPr>
          <w:tabs>
            <w:tab w:val="left" w:pos="830"/>
            <w:tab w:val="num" w:pos="1907"/>
          </w:tabs>
          <w:ind w:left="1917" w:hanging="34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·"/>
        <w:lvlJc w:val="left"/>
        <w:pPr>
          <w:tabs>
            <w:tab w:val="left" w:pos="830"/>
            <w:tab w:val="num" w:pos="3005"/>
          </w:tabs>
          <w:ind w:left="3015" w:hanging="34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·"/>
        <w:lvlJc w:val="left"/>
        <w:pPr>
          <w:tabs>
            <w:tab w:val="left" w:pos="830"/>
            <w:tab w:val="num" w:pos="4103"/>
          </w:tabs>
          <w:ind w:left="4113" w:hanging="34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·"/>
        <w:lvlJc w:val="left"/>
        <w:pPr>
          <w:tabs>
            <w:tab w:val="left" w:pos="830"/>
            <w:tab w:val="num" w:pos="5201"/>
          </w:tabs>
          <w:ind w:left="5211" w:hanging="34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·"/>
        <w:lvlJc w:val="left"/>
        <w:pPr>
          <w:tabs>
            <w:tab w:val="left" w:pos="830"/>
            <w:tab w:val="num" w:pos="6298"/>
          </w:tabs>
          <w:ind w:left="6308" w:hanging="34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·"/>
        <w:lvlJc w:val="left"/>
        <w:pPr>
          <w:tabs>
            <w:tab w:val="left" w:pos="830"/>
            <w:tab w:val="num" w:pos="7396"/>
          </w:tabs>
          <w:ind w:left="7406" w:hanging="34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·"/>
        <w:lvlJc w:val="left"/>
        <w:pPr>
          <w:tabs>
            <w:tab w:val="left" w:pos="830"/>
            <w:tab w:val="num" w:pos="8494"/>
          </w:tabs>
          <w:ind w:left="8504" w:hanging="34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59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Di default">
    <w:name w:val="Di default"/>
    <w:next w:val="Di 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  <w:style w:type="numbering" w:styleId="Stile importato 1">
    <w:name w:val="Stile importato 1"/>
    <w:pPr>
      <w:numPr>
        <w:numId w:val="1"/>
      </w:numPr>
    </w:pPr>
  </w:style>
  <w:style w:type="paragraph" w:styleId="heading 4">
    <w:name w:val="heading 4"/>
    <w:next w:val="Corpo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200" w:after="0" w:line="259" w:lineRule="auto"/>
      <w:ind w:left="0" w:right="0" w:firstLine="0"/>
      <w:jc w:val="left"/>
      <w:outlineLvl w:val="2"/>
    </w:pPr>
    <w:rPr>
      <w:rFonts w:ascii="Calibri" w:cs="Calibri" w:hAnsi="Calibri" w:eastAsia="Calibri"/>
      <w:b w:val="1"/>
      <w:bCs w:val="1"/>
      <w:i w:val="1"/>
      <w:iCs w:val="1"/>
      <w:caps w:val="0"/>
      <w:smallCaps w:val="0"/>
      <w:strike w:val="0"/>
      <w:dstrike w:val="0"/>
      <w:outline w:val="0"/>
      <w:color w:val="4f81bd"/>
      <w:spacing w:val="0"/>
      <w:kern w:val="0"/>
      <w:position w:val="0"/>
      <w:sz w:val="22"/>
      <w:szCs w:val="22"/>
      <w:u w:val="none" w:color="4f81bd"/>
      <w:shd w:val="nil" w:color="auto" w:fill="auto"/>
      <w:vertAlign w:val="baseline"/>
      <w:lang w:val="en-US"/>
      <w14:textFill>
        <w14:solidFill>
          <w14:srgbClr w14:val="4F81BD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numbering" Target="numbering.xml"/><Relationship Id="rId10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